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8317" w14:textId="7DBF4A0F"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sidR="006173AF">
        <w:rPr>
          <w:rFonts w:ascii="Georgia" w:hAnsi="Georgia" w:cs="Arial"/>
          <w:sz w:val="24"/>
          <w:szCs w:val="24"/>
        </w:rPr>
        <w:t>October 26, 2023</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7055FBD6" w14:textId="31BD5315" w:rsidR="00DE2449" w:rsidRDefault="00DE2449" w:rsidP="00DC5C5F">
      <w:pPr>
        <w:spacing w:after="0" w:line="240" w:lineRule="auto"/>
        <w:rPr>
          <w:rFonts w:ascii="Georgia" w:hAnsi="Georgia" w:cs="Arial"/>
          <w:sz w:val="24"/>
          <w:szCs w:val="24"/>
        </w:rPr>
      </w:pPr>
      <w:r>
        <w:rPr>
          <w:rFonts w:ascii="Georgia" w:hAnsi="Georgia" w:cs="Arial"/>
          <w:sz w:val="24"/>
          <w:szCs w:val="24"/>
        </w:rPr>
        <w:t>Arianna Jordan</w:t>
      </w:r>
    </w:p>
    <w:p w14:paraId="110337C7" w14:textId="25231B8F" w:rsidR="00DE2449" w:rsidRDefault="00DE2449" w:rsidP="00DC5C5F">
      <w:pPr>
        <w:spacing w:after="0" w:line="240" w:lineRule="auto"/>
        <w:rPr>
          <w:rFonts w:ascii="Georgia" w:hAnsi="Georgia" w:cs="Arial"/>
          <w:sz w:val="24"/>
          <w:szCs w:val="24"/>
        </w:rPr>
      </w:pPr>
      <w:r>
        <w:rPr>
          <w:rFonts w:ascii="Georgia" w:hAnsi="Georgia" w:cs="Arial"/>
          <w:sz w:val="24"/>
          <w:szCs w:val="24"/>
        </w:rPr>
        <w:t>Madeline Schultz</w:t>
      </w:r>
    </w:p>
    <w:p w14:paraId="44D63E7F" w14:textId="5CF9BEFF" w:rsidR="00DE2449" w:rsidRDefault="00DE2449" w:rsidP="00DC5C5F">
      <w:pPr>
        <w:spacing w:after="0" w:line="240" w:lineRule="auto"/>
        <w:rPr>
          <w:rFonts w:ascii="Georgia" w:hAnsi="Georgia" w:cs="Arial"/>
          <w:sz w:val="24"/>
          <w:szCs w:val="24"/>
        </w:rPr>
      </w:pPr>
      <w:r>
        <w:rPr>
          <w:rFonts w:ascii="Georgia" w:hAnsi="Georgia" w:cs="Arial"/>
          <w:sz w:val="24"/>
          <w:szCs w:val="24"/>
        </w:rPr>
        <w:t>Lily Chavez</w:t>
      </w:r>
    </w:p>
    <w:p w14:paraId="33DB3E55" w14:textId="73ECDD29" w:rsidR="00DE2449" w:rsidRDefault="00DE2449" w:rsidP="00DC5C5F">
      <w:pPr>
        <w:spacing w:after="0" w:line="240" w:lineRule="auto"/>
        <w:rPr>
          <w:rFonts w:ascii="Georgia" w:hAnsi="Georgia" w:cs="Arial"/>
          <w:sz w:val="24"/>
          <w:szCs w:val="24"/>
        </w:rPr>
      </w:pPr>
      <w:r>
        <w:rPr>
          <w:rFonts w:ascii="Georgia" w:hAnsi="Georgia" w:cs="Arial"/>
          <w:sz w:val="24"/>
          <w:szCs w:val="24"/>
        </w:rPr>
        <w:t>Andrew Eisenhauer</w:t>
      </w:r>
    </w:p>
    <w:p w14:paraId="577E3241" w14:textId="7F9299D6" w:rsidR="00DE2449" w:rsidRDefault="00DE2449" w:rsidP="00DC5C5F">
      <w:pPr>
        <w:spacing w:after="0" w:line="240" w:lineRule="auto"/>
        <w:rPr>
          <w:rFonts w:ascii="Georgia" w:hAnsi="Georgia" w:cs="Arial"/>
          <w:sz w:val="24"/>
          <w:szCs w:val="24"/>
        </w:rPr>
      </w:pPr>
      <w:r>
        <w:rPr>
          <w:rFonts w:ascii="Georgia" w:hAnsi="Georgia" w:cs="Arial"/>
          <w:sz w:val="24"/>
          <w:szCs w:val="24"/>
        </w:rPr>
        <w:t>Sam Hagedorn</w:t>
      </w:r>
    </w:p>
    <w:p w14:paraId="363C8E36" w14:textId="198BD067" w:rsidR="00DE2449" w:rsidRDefault="00DE2449" w:rsidP="00DC5C5F">
      <w:pPr>
        <w:spacing w:after="0" w:line="240" w:lineRule="auto"/>
        <w:rPr>
          <w:rFonts w:ascii="Georgia" w:hAnsi="Georgia" w:cs="Arial"/>
          <w:sz w:val="24"/>
          <w:szCs w:val="24"/>
        </w:rPr>
      </w:pPr>
      <w:r>
        <w:rPr>
          <w:rFonts w:ascii="Georgia" w:hAnsi="Georgia" w:cs="Arial"/>
          <w:sz w:val="24"/>
          <w:szCs w:val="24"/>
        </w:rPr>
        <w:t>Aiden Culver</w:t>
      </w:r>
    </w:p>
    <w:p w14:paraId="0EC89866" w14:textId="2D0B2698" w:rsidR="00DE2449" w:rsidRDefault="00DE2449" w:rsidP="00DC5C5F">
      <w:pPr>
        <w:spacing w:after="0" w:line="240" w:lineRule="auto"/>
        <w:rPr>
          <w:rFonts w:ascii="Georgia" w:hAnsi="Georgia" w:cs="Arial"/>
          <w:sz w:val="24"/>
          <w:szCs w:val="24"/>
        </w:rPr>
      </w:pPr>
      <w:r>
        <w:rPr>
          <w:rFonts w:ascii="Georgia" w:hAnsi="Georgia" w:cs="Arial"/>
          <w:sz w:val="24"/>
          <w:szCs w:val="24"/>
        </w:rPr>
        <w:t>Dom Zappia</w:t>
      </w:r>
    </w:p>
    <w:p w14:paraId="2EAD9E0F" w14:textId="71097536" w:rsidR="00DE2449" w:rsidRDefault="00DE2449" w:rsidP="00DC5C5F">
      <w:pPr>
        <w:spacing w:after="0" w:line="240" w:lineRule="auto"/>
        <w:rPr>
          <w:rFonts w:ascii="Georgia" w:hAnsi="Georgia" w:cs="Arial"/>
          <w:sz w:val="24"/>
          <w:szCs w:val="24"/>
        </w:rPr>
      </w:pPr>
      <w:r>
        <w:rPr>
          <w:rFonts w:ascii="Georgia" w:hAnsi="Georgia" w:cs="Arial"/>
          <w:sz w:val="24"/>
          <w:szCs w:val="24"/>
        </w:rPr>
        <w:t>Mavis Liang</w:t>
      </w:r>
    </w:p>
    <w:p w14:paraId="0D442240" w14:textId="5B455FA6" w:rsidR="00DE2449" w:rsidRDefault="00DE2449" w:rsidP="00DC5C5F">
      <w:pPr>
        <w:spacing w:after="0" w:line="240" w:lineRule="auto"/>
        <w:rPr>
          <w:rFonts w:ascii="Georgia" w:hAnsi="Georgia" w:cs="Arial"/>
          <w:sz w:val="24"/>
          <w:szCs w:val="24"/>
        </w:rPr>
      </w:pPr>
      <w:r>
        <w:rPr>
          <w:rFonts w:ascii="Georgia" w:hAnsi="Georgia" w:cs="Arial"/>
          <w:sz w:val="24"/>
          <w:szCs w:val="24"/>
        </w:rPr>
        <w:t>Travis Wright</w:t>
      </w:r>
    </w:p>
    <w:p w14:paraId="11B0D97D" w14:textId="74F82FFD"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610AC4CE" w14:textId="5780F99D"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752CEA6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Jason Stephens</w:t>
      </w:r>
    </w:p>
    <w:p w14:paraId="572A3E6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Christina </w:t>
      </w:r>
      <w:proofErr w:type="spellStart"/>
      <w:r>
        <w:rPr>
          <w:rFonts w:ascii="Georgia" w:hAnsi="Georgia" w:cs="Arial"/>
          <w:sz w:val="24"/>
          <w:szCs w:val="24"/>
        </w:rPr>
        <w:t>Olstad</w:t>
      </w:r>
      <w:proofErr w:type="spellEnd"/>
    </w:p>
    <w:p w14:paraId="4A2F01AF" w14:textId="74114079" w:rsidR="00DE2449" w:rsidRDefault="00DE2449" w:rsidP="00DC5C5F">
      <w:pPr>
        <w:spacing w:after="0" w:line="240" w:lineRule="auto"/>
        <w:rPr>
          <w:rFonts w:ascii="Georgia" w:hAnsi="Georgia" w:cs="Arial"/>
          <w:sz w:val="24"/>
          <w:szCs w:val="24"/>
        </w:rPr>
      </w:pPr>
      <w:r>
        <w:rPr>
          <w:rFonts w:ascii="Georgia" w:hAnsi="Georgia" w:cs="Arial"/>
          <w:sz w:val="24"/>
          <w:szCs w:val="24"/>
        </w:rPr>
        <w:t>TJ Sargent</w:t>
      </w:r>
    </w:p>
    <w:p w14:paraId="00FB2522" w14:textId="7D020820" w:rsidR="00E511EB" w:rsidRDefault="00E511EB" w:rsidP="00DC5C5F">
      <w:pPr>
        <w:spacing w:after="0" w:line="240" w:lineRule="auto"/>
        <w:rPr>
          <w:rFonts w:ascii="Georgia" w:hAnsi="Georgia" w:cs="Arial"/>
          <w:sz w:val="24"/>
          <w:szCs w:val="24"/>
        </w:rPr>
      </w:pPr>
      <w:r>
        <w:rPr>
          <w:rFonts w:ascii="Georgia" w:hAnsi="Georgia" w:cs="Arial"/>
          <w:sz w:val="24"/>
          <w:szCs w:val="24"/>
        </w:rPr>
        <w:t>Steve Schaffer</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50830445"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Ed </w:t>
      </w:r>
      <w:proofErr w:type="spellStart"/>
      <w:r>
        <w:rPr>
          <w:rFonts w:ascii="Georgia" w:hAnsi="Georgia" w:cs="Arial"/>
          <w:sz w:val="24"/>
          <w:szCs w:val="24"/>
        </w:rPr>
        <w:t>Janairo</w:t>
      </w:r>
      <w:proofErr w:type="spellEnd"/>
    </w:p>
    <w:p w14:paraId="5EA95AFB" w14:textId="722F8055" w:rsidR="00A86286" w:rsidRDefault="00A86286" w:rsidP="00DC5C5F">
      <w:pPr>
        <w:spacing w:after="0" w:line="240" w:lineRule="auto"/>
        <w:rPr>
          <w:rFonts w:ascii="Georgia" w:hAnsi="Georgia" w:cs="Arial"/>
          <w:sz w:val="24"/>
          <w:szCs w:val="24"/>
        </w:rPr>
      </w:pPr>
      <w:r>
        <w:rPr>
          <w:rFonts w:ascii="Georgia" w:hAnsi="Georgia" w:cs="Arial"/>
          <w:sz w:val="24"/>
          <w:szCs w:val="24"/>
        </w:rPr>
        <w:t xml:space="preserve">Mary Russell </w:t>
      </w:r>
    </w:p>
    <w:p w14:paraId="7D9987ED" w14:textId="77777777" w:rsidR="00A86286" w:rsidRDefault="00A86286" w:rsidP="00DC5C5F">
      <w:pPr>
        <w:spacing w:after="0" w:line="240" w:lineRule="auto"/>
        <w:rPr>
          <w:rFonts w:ascii="Georgia" w:hAnsi="Georgia" w:cs="Arial"/>
          <w:sz w:val="24"/>
          <w:szCs w:val="24"/>
        </w:rPr>
      </w:pPr>
    </w:p>
    <w:p w14:paraId="513B7DBA" w14:textId="4FB6BC2C" w:rsidR="00E511EB" w:rsidRDefault="00E511EB" w:rsidP="00DC5C5F">
      <w:pPr>
        <w:spacing w:after="0" w:line="240" w:lineRule="auto"/>
        <w:rPr>
          <w:rFonts w:ascii="Georgia" w:hAnsi="Georgia" w:cs="Arial"/>
          <w:sz w:val="24"/>
          <w:szCs w:val="24"/>
        </w:rPr>
      </w:pPr>
      <w:r>
        <w:rPr>
          <w:rFonts w:ascii="Georgia" w:hAnsi="Georgia" w:cs="Arial"/>
          <w:sz w:val="24"/>
          <w:szCs w:val="24"/>
        </w:rPr>
        <w:t xml:space="preserve">Adriana </w:t>
      </w:r>
      <w:proofErr w:type="spellStart"/>
      <w:r>
        <w:rPr>
          <w:rFonts w:ascii="Georgia" w:hAnsi="Georgia" w:cs="Arial"/>
          <w:sz w:val="24"/>
          <w:szCs w:val="24"/>
        </w:rPr>
        <w:t>Guirgus</w:t>
      </w:r>
      <w:proofErr w:type="spellEnd"/>
    </w:p>
    <w:p w14:paraId="1739B9F9" w14:textId="789869D2" w:rsidR="00E511EB" w:rsidRDefault="00E511EB" w:rsidP="00DC5C5F">
      <w:pPr>
        <w:spacing w:after="0" w:line="240" w:lineRule="auto"/>
        <w:rPr>
          <w:rFonts w:ascii="Georgia" w:hAnsi="Georgia" w:cs="Arial"/>
          <w:sz w:val="24"/>
          <w:szCs w:val="24"/>
        </w:rPr>
      </w:pPr>
      <w:r>
        <w:rPr>
          <w:rFonts w:ascii="Georgia" w:hAnsi="Georgia" w:cs="Arial"/>
          <w:sz w:val="24"/>
          <w:szCs w:val="24"/>
        </w:rPr>
        <w:t>Bahulya Tandon</w:t>
      </w:r>
    </w:p>
    <w:p w14:paraId="1C75687E" w14:textId="7274470F" w:rsidR="00E511EB" w:rsidRDefault="00E511EB" w:rsidP="00DC5C5F">
      <w:pPr>
        <w:spacing w:after="0" w:line="240" w:lineRule="auto"/>
        <w:rPr>
          <w:rFonts w:ascii="Georgia" w:hAnsi="Georgia" w:cs="Arial"/>
          <w:sz w:val="24"/>
          <w:szCs w:val="24"/>
        </w:rPr>
      </w:pPr>
      <w:r>
        <w:rPr>
          <w:rFonts w:ascii="Georgia" w:hAnsi="Georgia" w:cs="Arial"/>
          <w:sz w:val="24"/>
          <w:szCs w:val="24"/>
        </w:rPr>
        <w:t>Juliana Obayashi</w:t>
      </w:r>
    </w:p>
    <w:p w14:paraId="0B989A52" w14:textId="5081B282" w:rsidR="00E511EB" w:rsidRDefault="00E511EB" w:rsidP="00DC5C5F">
      <w:pPr>
        <w:spacing w:after="0" w:line="240" w:lineRule="auto"/>
        <w:rPr>
          <w:rFonts w:ascii="Georgia" w:hAnsi="Georgia" w:cs="Arial"/>
          <w:sz w:val="24"/>
          <w:szCs w:val="24"/>
        </w:rPr>
      </w:pPr>
      <w:r>
        <w:rPr>
          <w:rFonts w:ascii="Georgia" w:hAnsi="Georgia" w:cs="Arial"/>
          <w:sz w:val="24"/>
          <w:szCs w:val="24"/>
        </w:rPr>
        <w:t xml:space="preserve">Katerina </w:t>
      </w:r>
      <w:proofErr w:type="spellStart"/>
      <w:r>
        <w:rPr>
          <w:rFonts w:ascii="Georgia" w:hAnsi="Georgia" w:cs="Arial"/>
          <w:sz w:val="24"/>
          <w:szCs w:val="24"/>
        </w:rPr>
        <w:t>Stuopis</w:t>
      </w:r>
      <w:proofErr w:type="spellEnd"/>
    </w:p>
    <w:p w14:paraId="4D47AAAD" w14:textId="77777777" w:rsidR="00DC5C5F" w:rsidRDefault="00DC5C5F" w:rsidP="00DC5C5F">
      <w:pPr>
        <w:spacing w:after="0" w:line="240" w:lineRule="auto"/>
        <w:rPr>
          <w:rFonts w:ascii="Georgia" w:hAnsi="Georgia" w:cs="Arial"/>
          <w:sz w:val="24"/>
          <w:szCs w:val="24"/>
        </w:rPr>
      </w:pPr>
    </w:p>
    <w:p w14:paraId="516B7FFF" w14:textId="106A7F68" w:rsidR="00DC5C5F" w:rsidRPr="004051B8" w:rsidRDefault="00DC5C5F" w:rsidP="00DC5C5F">
      <w:pPr>
        <w:rPr>
          <w:rFonts w:ascii="Georgia" w:hAnsi="Georgia" w:cs="Arial"/>
          <w:sz w:val="24"/>
          <w:szCs w:val="24"/>
        </w:rPr>
      </w:pPr>
      <w:r w:rsidRPr="004051B8">
        <w:rPr>
          <w:rFonts w:ascii="Georgia" w:hAnsi="Georgia" w:cs="Arial"/>
          <w:sz w:val="24"/>
          <w:szCs w:val="24"/>
        </w:rPr>
        <w:t xml:space="preserve">Meeting called to order at </w:t>
      </w:r>
      <w:r w:rsidR="00B04D70">
        <w:rPr>
          <w:rFonts w:ascii="Georgia" w:hAnsi="Georgia" w:cs="Arial"/>
          <w:sz w:val="24"/>
          <w:szCs w:val="24"/>
        </w:rPr>
        <w:t>4:</w:t>
      </w:r>
      <w:r w:rsidR="006173AF">
        <w:rPr>
          <w:rFonts w:ascii="Georgia" w:hAnsi="Georgia" w:cs="Arial"/>
          <w:sz w:val="24"/>
          <w:szCs w:val="24"/>
        </w:rPr>
        <w:t>0</w:t>
      </w:r>
      <w:r w:rsidR="00781FF0">
        <w:rPr>
          <w:rFonts w:ascii="Georgia" w:hAnsi="Georgia" w:cs="Arial"/>
          <w:sz w:val="24"/>
          <w:szCs w:val="24"/>
        </w:rPr>
        <w:t>6</w:t>
      </w:r>
      <w:r w:rsidRPr="004051B8">
        <w:rPr>
          <w:rFonts w:ascii="Georgia" w:hAnsi="Georgia" w:cs="Arial"/>
          <w:sz w:val="24"/>
          <w:szCs w:val="24"/>
        </w:rPr>
        <w:t xml:space="preserve"> p.m.</w:t>
      </w:r>
    </w:p>
    <w:p w14:paraId="241A289D" w14:textId="75343767" w:rsidR="00DC5C5F" w:rsidRDefault="00DC5C5F" w:rsidP="00DC5C5F">
      <w:pPr>
        <w:rPr>
          <w:rFonts w:ascii="Georgia" w:hAnsi="Georgia" w:cs="Arial"/>
          <w:sz w:val="24"/>
          <w:szCs w:val="24"/>
        </w:rPr>
      </w:pPr>
      <w:r>
        <w:rPr>
          <w:rFonts w:ascii="Georgia" w:hAnsi="Georgia" w:cs="Arial"/>
          <w:sz w:val="24"/>
          <w:szCs w:val="24"/>
        </w:rPr>
        <w:t xml:space="preserve">Motion: Susan moved approval of the </w:t>
      </w:r>
      <w:r w:rsidR="006173AF">
        <w:rPr>
          <w:rFonts w:ascii="Georgia" w:hAnsi="Georgia" w:cs="Arial"/>
          <w:sz w:val="24"/>
          <w:szCs w:val="24"/>
        </w:rPr>
        <w:t>September 28</w:t>
      </w:r>
      <w:r>
        <w:rPr>
          <w:rFonts w:ascii="Georgia" w:hAnsi="Georgia" w:cs="Arial"/>
          <w:sz w:val="24"/>
          <w:szCs w:val="24"/>
        </w:rPr>
        <w:t>, 202</w:t>
      </w:r>
      <w:r w:rsidR="00B04D70">
        <w:rPr>
          <w:rFonts w:ascii="Georgia" w:hAnsi="Georgia" w:cs="Arial"/>
          <w:sz w:val="24"/>
          <w:szCs w:val="24"/>
        </w:rPr>
        <w:t>3</w:t>
      </w:r>
      <w:r>
        <w:rPr>
          <w:rFonts w:ascii="Georgia" w:hAnsi="Georgia" w:cs="Arial"/>
          <w:sz w:val="24"/>
          <w:szCs w:val="24"/>
        </w:rPr>
        <w:t xml:space="preserve">, meeting minutes. </w:t>
      </w:r>
      <w:r w:rsidR="00986853">
        <w:rPr>
          <w:rFonts w:ascii="Georgia" w:hAnsi="Georgia" w:cs="Arial"/>
          <w:sz w:val="24"/>
          <w:szCs w:val="24"/>
        </w:rPr>
        <w:t xml:space="preserve">Sam </w:t>
      </w:r>
      <w:r>
        <w:rPr>
          <w:rFonts w:ascii="Georgia" w:hAnsi="Georgia" w:cs="Arial"/>
          <w:sz w:val="24"/>
          <w:szCs w:val="24"/>
        </w:rPr>
        <w:t xml:space="preserve">seconded the motion.  </w:t>
      </w:r>
      <w:r w:rsidR="006173AF">
        <w:rPr>
          <w:rFonts w:ascii="Georgia" w:hAnsi="Georgia" w:cs="Arial"/>
          <w:sz w:val="24"/>
          <w:szCs w:val="24"/>
        </w:rPr>
        <w:t xml:space="preserve">September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751047AC" w:rsidR="00DC5C5F" w:rsidRDefault="00DC5C5F" w:rsidP="00DC5C5F">
      <w:pPr>
        <w:rPr>
          <w:rFonts w:ascii="Georgia" w:hAnsi="Georgia" w:cs="Arial"/>
          <w:sz w:val="24"/>
          <w:szCs w:val="24"/>
        </w:rPr>
      </w:pPr>
      <w:r>
        <w:rPr>
          <w:rFonts w:ascii="Georgia" w:hAnsi="Georgia" w:cs="Arial"/>
          <w:sz w:val="24"/>
          <w:szCs w:val="24"/>
        </w:rPr>
        <w:t xml:space="preserve">Land Acknowledgement read by </w:t>
      </w:r>
      <w:proofErr w:type="gramStart"/>
      <w:r w:rsidR="00B04D70">
        <w:rPr>
          <w:rFonts w:ascii="Georgia" w:hAnsi="Georgia" w:cs="Arial"/>
          <w:sz w:val="24"/>
          <w:szCs w:val="24"/>
        </w:rPr>
        <w:t>Lily</w:t>
      </w:r>
      <w:proofErr w:type="gramEnd"/>
    </w:p>
    <w:p w14:paraId="5A8C0F84" w14:textId="77777777" w:rsidR="00DC5C5F" w:rsidRDefault="00DC5C5F" w:rsidP="00DC5C5F">
      <w:pPr>
        <w:rPr>
          <w:rFonts w:ascii="Georgia" w:hAnsi="Georgia" w:cs="Arial"/>
          <w:sz w:val="24"/>
          <w:szCs w:val="24"/>
        </w:rPr>
      </w:pPr>
      <w:r>
        <w:rPr>
          <w:rFonts w:ascii="Georgia" w:hAnsi="Georgia" w:cs="Arial"/>
          <w:sz w:val="24"/>
          <w:szCs w:val="24"/>
        </w:rPr>
        <w:t>Introductions</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3BD658D7" w14:textId="7B85F67A" w:rsidR="00DC5C5F" w:rsidRDefault="00CC6007" w:rsidP="00DC5C5F">
      <w:pPr>
        <w:rPr>
          <w:rFonts w:ascii="Georgia" w:hAnsi="Georgia" w:cs="Arial"/>
          <w:b/>
          <w:bCs/>
          <w:color w:val="70AD47"/>
          <w:sz w:val="24"/>
          <w:szCs w:val="24"/>
          <w:u w:val="single"/>
        </w:rPr>
      </w:pPr>
      <w:r w:rsidRPr="422C6CCC">
        <w:rPr>
          <w:rFonts w:ascii="Georgia" w:hAnsi="Georgia" w:cs="Arial"/>
          <w:b/>
          <w:bCs/>
          <w:color w:val="70AD47" w:themeColor="accent6"/>
          <w:sz w:val="24"/>
          <w:szCs w:val="24"/>
          <w:u w:val="single"/>
        </w:rPr>
        <w:t>Director</w:t>
      </w:r>
      <w:r w:rsidR="0808CCB3" w:rsidRPr="422C6CCC">
        <w:rPr>
          <w:rFonts w:ascii="Georgia" w:hAnsi="Georgia" w:cs="Arial"/>
          <w:b/>
          <w:bCs/>
          <w:color w:val="70AD47" w:themeColor="accent6"/>
          <w:sz w:val="24"/>
          <w:szCs w:val="24"/>
          <w:u w:val="single"/>
        </w:rPr>
        <w:t xml:space="preserve"> Reports -</w:t>
      </w:r>
      <w:r w:rsidRPr="422C6CCC">
        <w:rPr>
          <w:rFonts w:ascii="Georgia" w:hAnsi="Georgia" w:cs="Arial"/>
          <w:b/>
          <w:bCs/>
          <w:color w:val="70AD47" w:themeColor="accent6"/>
          <w:sz w:val="24"/>
          <w:szCs w:val="24"/>
          <w:u w:val="single"/>
        </w:rPr>
        <w:t xml:space="preserve"> Lily</w:t>
      </w:r>
    </w:p>
    <w:p w14:paraId="49B3125A" w14:textId="155CC828" w:rsidR="009C68D2" w:rsidRPr="00D7641D" w:rsidRDefault="009C68D2" w:rsidP="009C68D2">
      <w:pPr>
        <w:pStyle w:val="ListParagraph"/>
        <w:numPr>
          <w:ilvl w:val="1"/>
          <w:numId w:val="8"/>
        </w:numPr>
        <w:rPr>
          <w:rFonts w:ascii="Georgia" w:hAnsi="Georgia" w:cs="Arial"/>
          <w:color w:val="70AD47"/>
          <w:sz w:val="24"/>
          <w:szCs w:val="24"/>
        </w:rPr>
      </w:pPr>
      <w:r w:rsidRPr="422C6CCC">
        <w:rPr>
          <w:rFonts w:ascii="Georgia" w:hAnsi="Georgia" w:cs="Arial"/>
          <w:sz w:val="24"/>
          <w:szCs w:val="24"/>
        </w:rPr>
        <w:lastRenderedPageBreak/>
        <w:t xml:space="preserve">The Wisconsin Union Directorate </w:t>
      </w:r>
      <w:r w:rsidR="66D9CC5D" w:rsidRPr="422C6CCC">
        <w:rPr>
          <w:rFonts w:ascii="Georgia" w:hAnsi="Georgia" w:cs="Arial"/>
          <w:sz w:val="24"/>
          <w:szCs w:val="24"/>
        </w:rPr>
        <w:t xml:space="preserve">Committee Directors introduced themselves and shared their </w:t>
      </w:r>
      <w:r w:rsidR="7F4FE129" w:rsidRPr="422C6CCC">
        <w:rPr>
          <w:rFonts w:ascii="Georgia" w:hAnsi="Georgia" w:cs="Arial"/>
          <w:sz w:val="24"/>
          <w:szCs w:val="24"/>
        </w:rPr>
        <w:t xml:space="preserve">goals for the year.  </w:t>
      </w:r>
      <w:r w:rsidRPr="422C6CCC">
        <w:rPr>
          <w:rFonts w:ascii="Georgia" w:hAnsi="Georgia" w:cs="Arial"/>
          <w:sz w:val="24"/>
          <w:szCs w:val="24"/>
        </w:rPr>
        <w:t xml:space="preserve"> </w:t>
      </w:r>
    </w:p>
    <w:p w14:paraId="4DA53443" w14:textId="0EE0095B" w:rsidR="00781FF0" w:rsidRPr="00781FF0" w:rsidRDefault="00D7641D" w:rsidP="00781FF0">
      <w:pPr>
        <w:pStyle w:val="ListParagraph"/>
        <w:numPr>
          <w:ilvl w:val="1"/>
          <w:numId w:val="8"/>
        </w:numPr>
        <w:rPr>
          <w:rFonts w:ascii="Georgia" w:hAnsi="Georgia" w:cs="Arial"/>
          <w:color w:val="70AD47"/>
          <w:sz w:val="24"/>
          <w:szCs w:val="24"/>
        </w:rPr>
      </w:pPr>
      <w:r w:rsidRPr="422C6CCC">
        <w:rPr>
          <w:rFonts w:ascii="Georgia" w:hAnsi="Georgia" w:cs="Arial"/>
          <w:sz w:val="24"/>
          <w:szCs w:val="24"/>
        </w:rPr>
        <w:t xml:space="preserve">Aidan Stotz- </w:t>
      </w:r>
      <w:r w:rsidR="00781FF0" w:rsidRPr="422C6CCC">
        <w:rPr>
          <w:rFonts w:ascii="Georgia" w:hAnsi="Georgia" w:cs="Arial"/>
          <w:sz w:val="24"/>
          <w:szCs w:val="24"/>
        </w:rPr>
        <w:t>A</w:t>
      </w:r>
      <w:r w:rsidRPr="422C6CCC">
        <w:rPr>
          <w:rFonts w:ascii="Georgia" w:hAnsi="Georgia" w:cs="Arial"/>
          <w:sz w:val="24"/>
          <w:szCs w:val="24"/>
        </w:rPr>
        <w:t>lt</w:t>
      </w:r>
      <w:r w:rsidR="6A72E06F" w:rsidRPr="422C6CCC">
        <w:rPr>
          <w:rFonts w:ascii="Georgia" w:hAnsi="Georgia" w:cs="Arial"/>
          <w:sz w:val="24"/>
          <w:szCs w:val="24"/>
        </w:rPr>
        <w:t xml:space="preserve">ernative Breaks Director is </w:t>
      </w:r>
      <w:r w:rsidR="00781FF0" w:rsidRPr="422C6CCC">
        <w:rPr>
          <w:rFonts w:ascii="Georgia" w:hAnsi="Georgia" w:cs="Arial"/>
          <w:sz w:val="24"/>
          <w:szCs w:val="24"/>
        </w:rPr>
        <w:t>excited for on</w:t>
      </w:r>
      <w:r w:rsidR="11792138" w:rsidRPr="422C6CCC">
        <w:rPr>
          <w:rFonts w:ascii="Georgia" w:hAnsi="Georgia" w:cs="Arial"/>
          <w:sz w:val="24"/>
          <w:szCs w:val="24"/>
        </w:rPr>
        <w:t>-</w:t>
      </w:r>
      <w:r w:rsidR="00781FF0" w:rsidRPr="422C6CCC">
        <w:rPr>
          <w:rFonts w:ascii="Georgia" w:hAnsi="Georgia" w:cs="Arial"/>
          <w:sz w:val="24"/>
          <w:szCs w:val="24"/>
        </w:rPr>
        <w:t xml:space="preserve">campus events. </w:t>
      </w:r>
    </w:p>
    <w:p w14:paraId="34517850" w14:textId="3D7081D9" w:rsidR="00D7641D" w:rsidRPr="00D7641D" w:rsidRDefault="00D7641D" w:rsidP="422C6CCC">
      <w:pPr>
        <w:pStyle w:val="ListParagraph"/>
        <w:numPr>
          <w:ilvl w:val="1"/>
          <w:numId w:val="8"/>
        </w:numPr>
        <w:rPr>
          <w:rFonts w:ascii="Georgia" w:hAnsi="Georgia" w:cs="Arial"/>
          <w:sz w:val="24"/>
          <w:szCs w:val="24"/>
        </w:rPr>
      </w:pPr>
      <w:r w:rsidRPr="422C6CCC">
        <w:rPr>
          <w:rFonts w:ascii="Georgia" w:hAnsi="Georgia" w:cs="Arial"/>
          <w:sz w:val="24"/>
          <w:szCs w:val="24"/>
        </w:rPr>
        <w:t>Keeley Flynn- Art</w:t>
      </w:r>
      <w:r w:rsidR="352E66E2" w:rsidRPr="422C6CCC">
        <w:rPr>
          <w:rFonts w:ascii="Georgia" w:hAnsi="Georgia" w:cs="Arial"/>
          <w:sz w:val="24"/>
          <w:szCs w:val="24"/>
        </w:rPr>
        <w:t xml:space="preserve"> Director wants </w:t>
      </w:r>
      <w:r w:rsidR="00781FF0" w:rsidRPr="422C6CCC">
        <w:rPr>
          <w:rFonts w:ascii="Georgia" w:hAnsi="Georgia" w:cs="Arial"/>
          <w:sz w:val="24"/>
          <w:szCs w:val="24"/>
        </w:rPr>
        <w:t xml:space="preserve">to form new connections with </w:t>
      </w:r>
      <w:r w:rsidR="04C26D55" w:rsidRPr="422C6CCC">
        <w:rPr>
          <w:rFonts w:ascii="Georgia" w:hAnsi="Georgia" w:cs="Arial"/>
          <w:sz w:val="24"/>
          <w:szCs w:val="24"/>
        </w:rPr>
        <w:t>committee.</w:t>
      </w:r>
    </w:p>
    <w:p w14:paraId="5EF20406" w14:textId="5E0E684E" w:rsidR="00D7641D" w:rsidRPr="00D7641D" w:rsidRDefault="00D7641D" w:rsidP="422C6CCC">
      <w:pPr>
        <w:pStyle w:val="ListParagraph"/>
        <w:numPr>
          <w:ilvl w:val="1"/>
          <w:numId w:val="8"/>
        </w:numPr>
        <w:rPr>
          <w:rFonts w:ascii="Georgia" w:hAnsi="Georgia" w:cs="Arial"/>
          <w:sz w:val="24"/>
          <w:szCs w:val="24"/>
        </w:rPr>
      </w:pPr>
      <w:r w:rsidRPr="422C6CCC">
        <w:rPr>
          <w:rFonts w:ascii="Georgia" w:hAnsi="Georgia" w:cs="Arial"/>
          <w:sz w:val="24"/>
          <w:szCs w:val="24"/>
        </w:rPr>
        <w:t>Rohan Waghray- Cuisine</w:t>
      </w:r>
      <w:r w:rsidR="7BCC8CA6" w:rsidRPr="422C6CCC">
        <w:rPr>
          <w:rFonts w:ascii="Georgia" w:hAnsi="Georgia" w:cs="Arial"/>
          <w:sz w:val="24"/>
          <w:szCs w:val="24"/>
        </w:rPr>
        <w:t xml:space="preserve"> Director wants </w:t>
      </w:r>
      <w:r w:rsidR="00781FF0" w:rsidRPr="422C6CCC">
        <w:rPr>
          <w:rFonts w:ascii="Georgia" w:hAnsi="Georgia" w:cs="Arial"/>
          <w:sz w:val="24"/>
          <w:szCs w:val="24"/>
        </w:rPr>
        <w:t xml:space="preserve">to create a new relationship with Union </w:t>
      </w:r>
      <w:r w:rsidR="2EC37850" w:rsidRPr="422C6CCC">
        <w:rPr>
          <w:rFonts w:ascii="Georgia" w:hAnsi="Georgia" w:cs="Arial"/>
          <w:sz w:val="24"/>
          <w:szCs w:val="24"/>
        </w:rPr>
        <w:t>D</w:t>
      </w:r>
      <w:r w:rsidR="00781FF0" w:rsidRPr="422C6CCC">
        <w:rPr>
          <w:rFonts w:ascii="Georgia" w:hAnsi="Georgia" w:cs="Arial"/>
          <w:sz w:val="24"/>
          <w:szCs w:val="24"/>
        </w:rPr>
        <w:t xml:space="preserve">ining </w:t>
      </w:r>
      <w:r w:rsidR="5277AE8D" w:rsidRPr="422C6CCC">
        <w:rPr>
          <w:rFonts w:ascii="Georgia" w:hAnsi="Georgia" w:cs="Arial"/>
          <w:sz w:val="24"/>
          <w:szCs w:val="24"/>
        </w:rPr>
        <w:t>&amp; H</w:t>
      </w:r>
      <w:r w:rsidR="00781FF0" w:rsidRPr="422C6CCC">
        <w:rPr>
          <w:rFonts w:ascii="Georgia" w:hAnsi="Georgia" w:cs="Arial"/>
          <w:sz w:val="24"/>
          <w:szCs w:val="24"/>
        </w:rPr>
        <w:t xml:space="preserve">ospitality. </w:t>
      </w:r>
    </w:p>
    <w:p w14:paraId="5EAD9366" w14:textId="5BD8BFE5" w:rsidR="00D7641D" w:rsidRPr="00D7641D" w:rsidRDefault="00D7641D" w:rsidP="422C6CCC">
      <w:pPr>
        <w:pStyle w:val="ListParagraph"/>
        <w:numPr>
          <w:ilvl w:val="1"/>
          <w:numId w:val="8"/>
        </w:numPr>
        <w:rPr>
          <w:rFonts w:ascii="Georgia" w:hAnsi="Georgia" w:cs="Arial"/>
          <w:sz w:val="24"/>
          <w:szCs w:val="24"/>
        </w:rPr>
      </w:pPr>
      <w:r w:rsidRPr="422C6CCC">
        <w:rPr>
          <w:rFonts w:ascii="Georgia" w:hAnsi="Georgia" w:cs="Arial"/>
          <w:sz w:val="24"/>
          <w:szCs w:val="24"/>
        </w:rPr>
        <w:t xml:space="preserve">Shantanu Chaudhuri- Distinguished Lecture </w:t>
      </w:r>
      <w:r w:rsidR="456BF3A6" w:rsidRPr="422C6CCC">
        <w:rPr>
          <w:rFonts w:ascii="Georgia" w:hAnsi="Georgia" w:cs="Arial"/>
          <w:sz w:val="24"/>
          <w:szCs w:val="24"/>
        </w:rPr>
        <w:t>S</w:t>
      </w:r>
      <w:r w:rsidRPr="422C6CCC">
        <w:rPr>
          <w:rFonts w:ascii="Georgia" w:hAnsi="Georgia" w:cs="Arial"/>
          <w:sz w:val="24"/>
          <w:szCs w:val="24"/>
        </w:rPr>
        <w:t>eries</w:t>
      </w:r>
      <w:r w:rsidR="20921321" w:rsidRPr="422C6CCC">
        <w:rPr>
          <w:rFonts w:ascii="Georgia" w:hAnsi="Georgia" w:cs="Arial"/>
          <w:sz w:val="24"/>
          <w:szCs w:val="24"/>
        </w:rPr>
        <w:t xml:space="preserve"> Director </w:t>
      </w:r>
      <w:r w:rsidR="3323A4D1" w:rsidRPr="422C6CCC">
        <w:rPr>
          <w:rFonts w:ascii="Georgia" w:hAnsi="Georgia" w:cs="Arial"/>
          <w:sz w:val="24"/>
          <w:szCs w:val="24"/>
        </w:rPr>
        <w:t xml:space="preserve">wants to </w:t>
      </w:r>
      <w:r w:rsidR="00781FF0" w:rsidRPr="422C6CCC">
        <w:rPr>
          <w:rFonts w:ascii="Georgia" w:hAnsi="Georgia" w:cs="Arial"/>
          <w:sz w:val="24"/>
          <w:szCs w:val="24"/>
        </w:rPr>
        <w:t>refin</w:t>
      </w:r>
      <w:r w:rsidR="33E0FD77" w:rsidRPr="422C6CCC">
        <w:rPr>
          <w:rFonts w:ascii="Georgia" w:hAnsi="Georgia" w:cs="Arial"/>
          <w:sz w:val="24"/>
          <w:szCs w:val="24"/>
        </w:rPr>
        <w:t>e</w:t>
      </w:r>
      <w:r w:rsidR="00781FF0" w:rsidRPr="422C6CCC">
        <w:rPr>
          <w:rFonts w:ascii="Georgia" w:hAnsi="Georgia" w:cs="Arial"/>
          <w:sz w:val="24"/>
          <w:szCs w:val="24"/>
        </w:rPr>
        <w:t xml:space="preserve"> the </w:t>
      </w:r>
      <w:r w:rsidR="4F6650FB" w:rsidRPr="422C6CCC">
        <w:rPr>
          <w:rFonts w:ascii="Georgia" w:hAnsi="Georgia" w:cs="Arial"/>
          <w:sz w:val="24"/>
          <w:szCs w:val="24"/>
        </w:rPr>
        <w:t xml:space="preserve">committee’s </w:t>
      </w:r>
      <w:r w:rsidR="00781FF0" w:rsidRPr="422C6CCC">
        <w:rPr>
          <w:rFonts w:ascii="Georgia" w:hAnsi="Georgia" w:cs="Arial"/>
          <w:sz w:val="24"/>
          <w:szCs w:val="24"/>
        </w:rPr>
        <w:t xml:space="preserve">programs. </w:t>
      </w:r>
    </w:p>
    <w:p w14:paraId="34757170" w14:textId="4D36AE81" w:rsidR="00D7641D" w:rsidRPr="00D7641D" w:rsidRDefault="00D7641D" w:rsidP="422C6CCC">
      <w:pPr>
        <w:pStyle w:val="ListParagraph"/>
        <w:numPr>
          <w:ilvl w:val="1"/>
          <w:numId w:val="8"/>
        </w:numPr>
        <w:rPr>
          <w:rFonts w:ascii="Georgia" w:hAnsi="Georgia" w:cs="Arial"/>
          <w:sz w:val="24"/>
          <w:szCs w:val="24"/>
        </w:rPr>
      </w:pPr>
      <w:r w:rsidRPr="422C6CCC">
        <w:rPr>
          <w:rFonts w:ascii="Georgia" w:hAnsi="Georgia" w:cs="Arial"/>
          <w:sz w:val="24"/>
          <w:szCs w:val="24"/>
        </w:rPr>
        <w:t>Adriana Guirguis- Film</w:t>
      </w:r>
      <w:r w:rsidR="2D82FCF5" w:rsidRPr="422C6CCC">
        <w:rPr>
          <w:rFonts w:ascii="Georgia" w:hAnsi="Georgia" w:cs="Arial"/>
          <w:sz w:val="24"/>
          <w:szCs w:val="24"/>
        </w:rPr>
        <w:t xml:space="preserve"> Director shared that the committee is showing The</w:t>
      </w:r>
      <w:r w:rsidR="00781FF0" w:rsidRPr="422C6CCC">
        <w:rPr>
          <w:rFonts w:ascii="Georgia" w:hAnsi="Georgia" w:cs="Arial"/>
          <w:sz w:val="24"/>
          <w:szCs w:val="24"/>
        </w:rPr>
        <w:t xml:space="preserve"> Rocky Horror Picture show</w:t>
      </w:r>
      <w:r w:rsidR="4EF78851" w:rsidRPr="422C6CCC">
        <w:rPr>
          <w:rFonts w:ascii="Georgia" w:hAnsi="Georgia" w:cs="Arial"/>
          <w:sz w:val="24"/>
          <w:szCs w:val="24"/>
        </w:rPr>
        <w:t xml:space="preserve"> Friday night.</w:t>
      </w:r>
    </w:p>
    <w:p w14:paraId="24205C72" w14:textId="22D734ED" w:rsidR="00D7641D" w:rsidRPr="00D7641D" w:rsidRDefault="00D7641D" w:rsidP="009C68D2">
      <w:pPr>
        <w:pStyle w:val="ListParagraph"/>
        <w:numPr>
          <w:ilvl w:val="1"/>
          <w:numId w:val="8"/>
        </w:numPr>
        <w:rPr>
          <w:rFonts w:ascii="Georgia" w:hAnsi="Georgia" w:cs="Arial"/>
          <w:color w:val="70AD47"/>
          <w:sz w:val="24"/>
          <w:szCs w:val="24"/>
        </w:rPr>
      </w:pPr>
      <w:r w:rsidRPr="422C6CCC">
        <w:rPr>
          <w:rFonts w:ascii="Georgia" w:hAnsi="Georgia" w:cs="Arial"/>
          <w:sz w:val="24"/>
          <w:szCs w:val="24"/>
        </w:rPr>
        <w:t>Bahulya Tandon- Games</w:t>
      </w:r>
      <w:r w:rsidR="53B98F6C" w:rsidRPr="422C6CCC">
        <w:rPr>
          <w:rFonts w:ascii="Georgia" w:hAnsi="Georgia" w:cs="Arial"/>
          <w:sz w:val="24"/>
          <w:szCs w:val="24"/>
        </w:rPr>
        <w:t xml:space="preserve"> Director wants to </w:t>
      </w:r>
      <w:r w:rsidR="00781FF0" w:rsidRPr="422C6CCC">
        <w:rPr>
          <w:rFonts w:ascii="Georgia" w:hAnsi="Georgia" w:cs="Arial"/>
          <w:sz w:val="24"/>
          <w:szCs w:val="24"/>
        </w:rPr>
        <w:t>explor</w:t>
      </w:r>
      <w:r w:rsidR="2A03E626" w:rsidRPr="422C6CCC">
        <w:rPr>
          <w:rFonts w:ascii="Georgia" w:hAnsi="Georgia" w:cs="Arial"/>
          <w:sz w:val="24"/>
          <w:szCs w:val="24"/>
        </w:rPr>
        <w:t>e</w:t>
      </w:r>
      <w:r w:rsidR="00781FF0" w:rsidRPr="422C6CCC">
        <w:rPr>
          <w:rFonts w:ascii="Georgia" w:hAnsi="Georgia" w:cs="Arial"/>
          <w:sz w:val="24"/>
          <w:szCs w:val="24"/>
        </w:rPr>
        <w:t xml:space="preserve"> aspects of gaming that </w:t>
      </w:r>
      <w:r w:rsidR="2427FFBF" w:rsidRPr="422C6CCC">
        <w:rPr>
          <w:rFonts w:ascii="Georgia" w:hAnsi="Georgia" w:cs="Arial"/>
          <w:sz w:val="24"/>
          <w:szCs w:val="24"/>
        </w:rPr>
        <w:t>have not</w:t>
      </w:r>
      <w:r w:rsidR="00781FF0" w:rsidRPr="422C6CCC">
        <w:rPr>
          <w:rFonts w:ascii="Georgia" w:hAnsi="Georgia" w:cs="Arial"/>
          <w:sz w:val="24"/>
          <w:szCs w:val="24"/>
        </w:rPr>
        <w:t xml:space="preserve"> been looked at yet. </w:t>
      </w:r>
    </w:p>
    <w:p w14:paraId="65D58381" w14:textId="4E97B342" w:rsidR="00D7641D" w:rsidRPr="00D7641D" w:rsidRDefault="00D7641D" w:rsidP="009C68D2">
      <w:pPr>
        <w:pStyle w:val="ListParagraph"/>
        <w:numPr>
          <w:ilvl w:val="1"/>
          <w:numId w:val="8"/>
        </w:numPr>
        <w:rPr>
          <w:rFonts w:ascii="Georgia" w:hAnsi="Georgia" w:cs="Arial"/>
          <w:color w:val="70AD47"/>
          <w:sz w:val="24"/>
          <w:szCs w:val="24"/>
        </w:rPr>
      </w:pPr>
      <w:r w:rsidRPr="422C6CCC">
        <w:rPr>
          <w:rFonts w:ascii="Georgia" w:hAnsi="Georgia" w:cs="Arial"/>
          <w:sz w:val="24"/>
          <w:szCs w:val="24"/>
        </w:rPr>
        <w:t>Juliana Obayashi- Global Connections</w:t>
      </w:r>
      <w:r w:rsidR="1C885328" w:rsidRPr="422C6CCC">
        <w:rPr>
          <w:rFonts w:ascii="Georgia" w:hAnsi="Georgia" w:cs="Arial"/>
          <w:sz w:val="24"/>
          <w:szCs w:val="24"/>
        </w:rPr>
        <w:t xml:space="preserve"> Director plans to </w:t>
      </w:r>
      <w:r w:rsidR="00781FF0" w:rsidRPr="422C6CCC">
        <w:rPr>
          <w:rFonts w:ascii="Georgia" w:hAnsi="Georgia" w:cs="Arial"/>
          <w:sz w:val="24"/>
          <w:szCs w:val="24"/>
        </w:rPr>
        <w:t xml:space="preserve">highlight and celebrate different cultures throughout the year. </w:t>
      </w:r>
    </w:p>
    <w:p w14:paraId="36047B86" w14:textId="6BF40AF8" w:rsidR="00D7641D" w:rsidRPr="00D7641D" w:rsidRDefault="00D7641D" w:rsidP="009C68D2">
      <w:pPr>
        <w:pStyle w:val="ListParagraph"/>
        <w:numPr>
          <w:ilvl w:val="1"/>
          <w:numId w:val="8"/>
        </w:numPr>
        <w:rPr>
          <w:rFonts w:ascii="Georgia" w:hAnsi="Georgia" w:cs="Arial"/>
          <w:color w:val="70AD47"/>
          <w:sz w:val="24"/>
          <w:szCs w:val="24"/>
        </w:rPr>
      </w:pPr>
      <w:proofErr w:type="spellStart"/>
      <w:r w:rsidRPr="422C6CCC">
        <w:rPr>
          <w:rFonts w:ascii="Georgia" w:hAnsi="Georgia" w:cs="Arial"/>
          <w:sz w:val="24"/>
          <w:szCs w:val="24"/>
        </w:rPr>
        <w:t>Suneil</w:t>
      </w:r>
      <w:proofErr w:type="spellEnd"/>
      <w:r w:rsidRPr="422C6CCC">
        <w:rPr>
          <w:rFonts w:ascii="Georgia" w:hAnsi="Georgia" w:cs="Arial"/>
          <w:sz w:val="24"/>
          <w:szCs w:val="24"/>
        </w:rPr>
        <w:t xml:space="preserve"> Jurgensen- Music</w:t>
      </w:r>
      <w:r w:rsidR="3D926E08" w:rsidRPr="422C6CCC">
        <w:rPr>
          <w:rFonts w:ascii="Georgia" w:hAnsi="Georgia" w:cs="Arial"/>
          <w:sz w:val="24"/>
          <w:szCs w:val="24"/>
        </w:rPr>
        <w:t xml:space="preserve"> Director wants to </w:t>
      </w:r>
      <w:r w:rsidR="00781FF0" w:rsidRPr="422C6CCC">
        <w:rPr>
          <w:rFonts w:ascii="Georgia" w:hAnsi="Georgia" w:cs="Arial"/>
          <w:sz w:val="24"/>
          <w:szCs w:val="24"/>
        </w:rPr>
        <w:t xml:space="preserve">diversify WUD </w:t>
      </w:r>
      <w:r w:rsidR="1A277AA6" w:rsidRPr="422C6CCC">
        <w:rPr>
          <w:rFonts w:ascii="Georgia" w:hAnsi="Georgia" w:cs="Arial"/>
          <w:sz w:val="24"/>
          <w:szCs w:val="24"/>
        </w:rPr>
        <w:t>M</w:t>
      </w:r>
      <w:r w:rsidR="00781FF0" w:rsidRPr="422C6CCC">
        <w:rPr>
          <w:rFonts w:ascii="Georgia" w:hAnsi="Georgia" w:cs="Arial"/>
          <w:sz w:val="24"/>
          <w:szCs w:val="24"/>
        </w:rPr>
        <w:t xml:space="preserve">usic. </w:t>
      </w:r>
    </w:p>
    <w:p w14:paraId="73680163" w14:textId="3FA5EA97" w:rsidR="00D7641D" w:rsidRPr="00D7641D" w:rsidRDefault="00D7641D" w:rsidP="009C68D2">
      <w:pPr>
        <w:pStyle w:val="ListParagraph"/>
        <w:numPr>
          <w:ilvl w:val="1"/>
          <w:numId w:val="8"/>
        </w:numPr>
        <w:rPr>
          <w:rFonts w:ascii="Georgia" w:hAnsi="Georgia" w:cs="Arial"/>
          <w:color w:val="70AD47"/>
          <w:sz w:val="24"/>
          <w:szCs w:val="24"/>
        </w:rPr>
      </w:pPr>
      <w:r>
        <w:rPr>
          <w:rFonts w:ascii="Georgia" w:hAnsi="Georgia" w:cs="Arial"/>
          <w:sz w:val="24"/>
          <w:szCs w:val="24"/>
        </w:rPr>
        <w:t>Azura Tyabji- Performing Arts</w:t>
      </w:r>
      <w:r w:rsidR="004F3E2C">
        <w:rPr>
          <w:rFonts w:ascii="Georgia" w:hAnsi="Georgia" w:cs="Arial"/>
          <w:sz w:val="24"/>
          <w:szCs w:val="24"/>
        </w:rPr>
        <w:t xml:space="preserve">- excited to bring acclaimed artists to campus. </w:t>
      </w:r>
    </w:p>
    <w:p w14:paraId="3CD9310B" w14:textId="2AFC32DF" w:rsidR="00D7641D" w:rsidRPr="00D7641D" w:rsidRDefault="00D7641D" w:rsidP="009C68D2">
      <w:pPr>
        <w:pStyle w:val="ListParagraph"/>
        <w:numPr>
          <w:ilvl w:val="1"/>
          <w:numId w:val="8"/>
        </w:numPr>
        <w:rPr>
          <w:rFonts w:ascii="Georgia" w:hAnsi="Georgia" w:cs="Arial"/>
          <w:color w:val="70AD47"/>
          <w:sz w:val="24"/>
          <w:szCs w:val="24"/>
        </w:rPr>
      </w:pPr>
      <w:r w:rsidRPr="422C6CCC">
        <w:rPr>
          <w:rFonts w:ascii="Georgia" w:hAnsi="Georgia" w:cs="Arial"/>
          <w:sz w:val="24"/>
          <w:szCs w:val="24"/>
        </w:rPr>
        <w:t xml:space="preserve">Katerina </w:t>
      </w:r>
      <w:proofErr w:type="spellStart"/>
      <w:r w:rsidRPr="422C6CCC">
        <w:rPr>
          <w:rFonts w:ascii="Georgia" w:hAnsi="Georgia" w:cs="Arial"/>
          <w:sz w:val="24"/>
          <w:szCs w:val="24"/>
        </w:rPr>
        <w:t>Stuopis</w:t>
      </w:r>
      <w:proofErr w:type="spellEnd"/>
      <w:r w:rsidRPr="422C6CCC">
        <w:rPr>
          <w:rFonts w:ascii="Georgia" w:hAnsi="Georgia" w:cs="Arial"/>
          <w:sz w:val="24"/>
          <w:szCs w:val="24"/>
        </w:rPr>
        <w:t>- Publications</w:t>
      </w:r>
      <w:r w:rsidR="7DDC3899" w:rsidRPr="422C6CCC">
        <w:rPr>
          <w:rFonts w:ascii="Georgia" w:hAnsi="Georgia" w:cs="Arial"/>
          <w:sz w:val="24"/>
          <w:szCs w:val="24"/>
        </w:rPr>
        <w:t xml:space="preserve"> Director is looking forward to</w:t>
      </w:r>
      <w:r w:rsidR="006D2D9D" w:rsidRPr="422C6CCC">
        <w:rPr>
          <w:rFonts w:ascii="Georgia" w:hAnsi="Georgia" w:cs="Arial"/>
          <w:sz w:val="24"/>
          <w:szCs w:val="24"/>
        </w:rPr>
        <w:t xml:space="preserve"> the literary arts focused programming that </w:t>
      </w:r>
      <w:proofErr w:type="spellStart"/>
      <w:r w:rsidR="006D2D9D" w:rsidRPr="422C6CCC">
        <w:rPr>
          <w:rFonts w:ascii="Georgia" w:hAnsi="Georgia" w:cs="Arial"/>
          <w:sz w:val="24"/>
          <w:szCs w:val="24"/>
        </w:rPr>
        <w:t>PubCom</w:t>
      </w:r>
      <w:proofErr w:type="spellEnd"/>
      <w:r w:rsidR="006D2D9D" w:rsidRPr="422C6CCC">
        <w:rPr>
          <w:rFonts w:ascii="Georgia" w:hAnsi="Georgia" w:cs="Arial"/>
          <w:sz w:val="24"/>
          <w:szCs w:val="24"/>
        </w:rPr>
        <w:t xml:space="preserve"> is planning </w:t>
      </w:r>
      <w:r w:rsidR="63C035D3" w:rsidRPr="422C6CCC">
        <w:rPr>
          <w:rFonts w:ascii="Georgia" w:hAnsi="Georgia" w:cs="Arial"/>
          <w:sz w:val="24"/>
          <w:szCs w:val="24"/>
        </w:rPr>
        <w:t>to do</w:t>
      </w:r>
      <w:r w:rsidR="006D2D9D" w:rsidRPr="422C6CCC">
        <w:rPr>
          <w:rFonts w:ascii="Georgia" w:hAnsi="Georgia" w:cs="Arial"/>
          <w:sz w:val="24"/>
          <w:szCs w:val="24"/>
        </w:rPr>
        <w:t xml:space="preserve"> this year. </w:t>
      </w:r>
    </w:p>
    <w:p w14:paraId="748BD8B8" w14:textId="73C1885B" w:rsidR="00D7641D" w:rsidRPr="00D7641D" w:rsidRDefault="00D7641D" w:rsidP="422C6CCC">
      <w:pPr>
        <w:pStyle w:val="ListParagraph"/>
        <w:numPr>
          <w:ilvl w:val="1"/>
          <w:numId w:val="8"/>
        </w:numPr>
        <w:rPr>
          <w:rFonts w:ascii="Georgia" w:hAnsi="Georgia" w:cs="Arial"/>
          <w:sz w:val="24"/>
          <w:szCs w:val="24"/>
        </w:rPr>
      </w:pPr>
      <w:r w:rsidRPr="422C6CCC">
        <w:rPr>
          <w:rFonts w:ascii="Georgia" w:hAnsi="Georgia" w:cs="Arial"/>
          <w:sz w:val="24"/>
          <w:szCs w:val="24"/>
        </w:rPr>
        <w:t>Ben Jaccard- Society and Politics</w:t>
      </w:r>
      <w:r w:rsidR="0CABE7A8" w:rsidRPr="422C6CCC">
        <w:rPr>
          <w:rFonts w:ascii="Georgia" w:hAnsi="Georgia" w:cs="Arial"/>
          <w:sz w:val="24"/>
          <w:szCs w:val="24"/>
        </w:rPr>
        <w:t xml:space="preserve"> Director wants to </w:t>
      </w:r>
      <w:r w:rsidR="52177514" w:rsidRPr="422C6CCC">
        <w:rPr>
          <w:rFonts w:ascii="Georgia" w:hAnsi="Georgia" w:cs="Arial"/>
          <w:sz w:val="24"/>
          <w:szCs w:val="24"/>
        </w:rPr>
        <w:t>work</w:t>
      </w:r>
      <w:r w:rsidR="006D2D9D" w:rsidRPr="422C6CCC">
        <w:rPr>
          <w:rFonts w:ascii="Georgia" w:hAnsi="Georgia" w:cs="Arial"/>
          <w:sz w:val="24"/>
          <w:szCs w:val="24"/>
        </w:rPr>
        <w:t xml:space="preserve"> on programming at both large and small scale. </w:t>
      </w:r>
    </w:p>
    <w:p w14:paraId="218B7420" w14:textId="2A008F97" w:rsidR="00D7641D" w:rsidRPr="00D7641D" w:rsidRDefault="00D7641D" w:rsidP="009C68D2">
      <w:pPr>
        <w:pStyle w:val="ListParagraph"/>
        <w:numPr>
          <w:ilvl w:val="1"/>
          <w:numId w:val="8"/>
        </w:numPr>
        <w:rPr>
          <w:rFonts w:ascii="Georgia" w:hAnsi="Georgia" w:cs="Arial"/>
          <w:color w:val="70AD47"/>
          <w:sz w:val="24"/>
          <w:szCs w:val="24"/>
        </w:rPr>
      </w:pPr>
      <w:proofErr w:type="spellStart"/>
      <w:r w:rsidRPr="422C6CCC">
        <w:rPr>
          <w:rFonts w:ascii="Georgia" w:hAnsi="Georgia" w:cs="Arial"/>
          <w:sz w:val="24"/>
          <w:szCs w:val="24"/>
        </w:rPr>
        <w:t>Nyah</w:t>
      </w:r>
      <w:proofErr w:type="spellEnd"/>
      <w:r w:rsidRPr="422C6CCC">
        <w:rPr>
          <w:rFonts w:ascii="Georgia" w:hAnsi="Georgia" w:cs="Arial"/>
          <w:sz w:val="24"/>
          <w:szCs w:val="24"/>
        </w:rPr>
        <w:t xml:space="preserve"> Matthews- Daytime Programming </w:t>
      </w:r>
      <w:r w:rsidR="1BD60555" w:rsidRPr="422C6CCC">
        <w:rPr>
          <w:rFonts w:ascii="Georgia" w:hAnsi="Georgia" w:cs="Arial"/>
          <w:sz w:val="24"/>
          <w:szCs w:val="24"/>
        </w:rPr>
        <w:t>wants to</w:t>
      </w:r>
      <w:r w:rsidR="006D2D9D" w:rsidRPr="422C6CCC">
        <w:rPr>
          <w:rFonts w:ascii="Georgia" w:hAnsi="Georgia" w:cs="Arial"/>
          <w:sz w:val="24"/>
          <w:szCs w:val="24"/>
        </w:rPr>
        <w:t xml:space="preserve"> make a big impact on the daily lives of </w:t>
      </w:r>
      <w:r w:rsidR="4E10A7C5" w:rsidRPr="422C6CCC">
        <w:rPr>
          <w:rFonts w:ascii="Georgia" w:hAnsi="Georgia" w:cs="Arial"/>
          <w:sz w:val="24"/>
          <w:szCs w:val="24"/>
        </w:rPr>
        <w:t>students</w:t>
      </w:r>
      <w:r w:rsidR="006D2D9D" w:rsidRPr="422C6CCC">
        <w:rPr>
          <w:rFonts w:ascii="Georgia" w:hAnsi="Georgia" w:cs="Arial"/>
          <w:sz w:val="24"/>
          <w:szCs w:val="24"/>
        </w:rPr>
        <w:t xml:space="preserve"> and staff. </w:t>
      </w:r>
    </w:p>
    <w:p w14:paraId="6B3252B4" w14:textId="0C96F9AB" w:rsidR="00D7641D" w:rsidRPr="006F3415" w:rsidRDefault="00D7641D" w:rsidP="422C6CCC">
      <w:pPr>
        <w:pStyle w:val="ListParagraph"/>
        <w:numPr>
          <w:ilvl w:val="1"/>
          <w:numId w:val="8"/>
        </w:numPr>
        <w:rPr>
          <w:rFonts w:ascii="Georgia" w:hAnsi="Georgia" w:cs="Arial"/>
          <w:sz w:val="24"/>
          <w:szCs w:val="24"/>
        </w:rPr>
      </w:pPr>
      <w:r w:rsidRPr="422C6CCC">
        <w:rPr>
          <w:rFonts w:ascii="Georgia" w:hAnsi="Georgia" w:cs="Arial"/>
          <w:sz w:val="24"/>
          <w:szCs w:val="24"/>
        </w:rPr>
        <w:t>Sam Hagedorn- Hoofer Council President</w:t>
      </w:r>
      <w:r w:rsidR="007676A7" w:rsidRPr="422C6CCC">
        <w:rPr>
          <w:rFonts w:ascii="Georgia" w:hAnsi="Georgia" w:cs="Arial"/>
          <w:sz w:val="24"/>
          <w:szCs w:val="24"/>
        </w:rPr>
        <w:t xml:space="preserve">- </w:t>
      </w:r>
      <w:r w:rsidR="04BEC155" w:rsidRPr="422C6CCC">
        <w:rPr>
          <w:rFonts w:ascii="Georgia" w:hAnsi="Georgia" w:cs="Arial"/>
          <w:sz w:val="24"/>
          <w:szCs w:val="24"/>
        </w:rPr>
        <w:t>is</w:t>
      </w:r>
      <w:r w:rsidR="7C289C66" w:rsidRPr="422C6CCC">
        <w:rPr>
          <w:rFonts w:ascii="Georgia" w:hAnsi="Georgia" w:cs="Arial"/>
          <w:sz w:val="24"/>
          <w:szCs w:val="24"/>
        </w:rPr>
        <w:t xml:space="preserve"> </w:t>
      </w:r>
      <w:r w:rsidR="007676A7" w:rsidRPr="422C6CCC">
        <w:rPr>
          <w:rFonts w:ascii="Georgia" w:hAnsi="Georgia" w:cs="Arial"/>
          <w:sz w:val="24"/>
          <w:szCs w:val="24"/>
        </w:rPr>
        <w:t>excited to grow the Hoo</w:t>
      </w:r>
      <w:r w:rsidR="00DA72FC" w:rsidRPr="422C6CCC">
        <w:rPr>
          <w:rFonts w:ascii="Georgia" w:hAnsi="Georgia" w:cs="Arial"/>
          <w:sz w:val="24"/>
          <w:szCs w:val="24"/>
        </w:rPr>
        <w:t xml:space="preserve">fer </w:t>
      </w:r>
      <w:r w:rsidR="399143F1" w:rsidRPr="422C6CCC">
        <w:rPr>
          <w:rFonts w:ascii="Georgia" w:hAnsi="Georgia" w:cs="Arial"/>
          <w:sz w:val="24"/>
          <w:szCs w:val="24"/>
        </w:rPr>
        <w:t>A</w:t>
      </w:r>
      <w:r w:rsidR="00DA72FC" w:rsidRPr="422C6CCC">
        <w:rPr>
          <w:rFonts w:ascii="Georgia" w:hAnsi="Georgia" w:cs="Arial"/>
          <w:sz w:val="24"/>
          <w:szCs w:val="24"/>
        </w:rPr>
        <w:t xml:space="preserve">mbassador program. </w:t>
      </w:r>
    </w:p>
    <w:p w14:paraId="3402902C" w14:textId="1CC59802" w:rsidR="00DC5C5F" w:rsidRDefault="00CC6007" w:rsidP="00CC6007">
      <w:pPr>
        <w:rPr>
          <w:rFonts w:ascii="Georgia" w:hAnsi="Georgia" w:cs="Arial"/>
          <w:b/>
          <w:bCs/>
          <w:color w:val="70AD47"/>
          <w:sz w:val="24"/>
          <w:szCs w:val="24"/>
          <w:u w:val="single"/>
        </w:rPr>
      </w:pPr>
      <w:r w:rsidRPr="422C6CCC">
        <w:rPr>
          <w:rFonts w:ascii="Georgia" w:hAnsi="Georgia" w:cs="Arial"/>
          <w:b/>
          <w:bCs/>
          <w:color w:val="70AD47" w:themeColor="accent6"/>
          <w:sz w:val="24"/>
          <w:szCs w:val="24"/>
          <w:u w:val="single"/>
        </w:rPr>
        <w:t>H</w:t>
      </w:r>
      <w:r w:rsidR="6C7A4C97" w:rsidRPr="422C6CCC">
        <w:rPr>
          <w:rFonts w:ascii="Georgia" w:hAnsi="Georgia" w:cs="Arial"/>
          <w:b/>
          <w:bCs/>
          <w:color w:val="70AD47" w:themeColor="accent6"/>
          <w:sz w:val="24"/>
          <w:szCs w:val="24"/>
          <w:u w:val="single"/>
        </w:rPr>
        <w:t>uman Resources</w:t>
      </w:r>
      <w:r w:rsidRPr="422C6CCC">
        <w:rPr>
          <w:rFonts w:ascii="Georgia" w:hAnsi="Georgia" w:cs="Arial"/>
          <w:b/>
          <w:bCs/>
          <w:color w:val="70AD47" w:themeColor="accent6"/>
          <w:sz w:val="24"/>
          <w:szCs w:val="24"/>
          <w:u w:val="single"/>
        </w:rPr>
        <w:t xml:space="preserve"> Policies- Susan </w:t>
      </w:r>
    </w:p>
    <w:p w14:paraId="7B74A234" w14:textId="43958E79" w:rsidR="00CC6007" w:rsidRDefault="00CC6007" w:rsidP="00CC6007">
      <w:pPr>
        <w:pStyle w:val="ListParagraph"/>
        <w:numPr>
          <w:ilvl w:val="0"/>
          <w:numId w:val="6"/>
        </w:numPr>
        <w:rPr>
          <w:rFonts w:ascii="Georgia" w:hAnsi="Georgia" w:cs="Arial"/>
          <w:color w:val="70AD47"/>
          <w:sz w:val="24"/>
          <w:szCs w:val="24"/>
        </w:rPr>
      </w:pPr>
      <w:r>
        <w:rPr>
          <w:rFonts w:ascii="Georgia" w:hAnsi="Georgia" w:cs="Arial"/>
          <w:color w:val="70AD47"/>
          <w:sz w:val="24"/>
          <w:szCs w:val="24"/>
        </w:rPr>
        <w:t>A6-6 Temporary Employee Standards</w:t>
      </w:r>
    </w:p>
    <w:p w14:paraId="3BBDF517" w14:textId="0C02ADA6" w:rsidR="0048519D" w:rsidRDefault="000C1EB9" w:rsidP="0048519D">
      <w:pPr>
        <w:pStyle w:val="ListParagraph"/>
        <w:numPr>
          <w:ilvl w:val="1"/>
          <w:numId w:val="6"/>
        </w:numPr>
        <w:rPr>
          <w:rFonts w:ascii="Georgia" w:hAnsi="Georgia" w:cs="Arial"/>
          <w:color w:val="70AD47"/>
          <w:sz w:val="24"/>
          <w:szCs w:val="24"/>
        </w:rPr>
      </w:pPr>
      <w:r w:rsidRPr="422C6CCC">
        <w:rPr>
          <w:rFonts w:ascii="Georgia" w:hAnsi="Georgia" w:cs="Arial"/>
          <w:sz w:val="24"/>
          <w:szCs w:val="24"/>
        </w:rPr>
        <w:t xml:space="preserve">Rewording the number of hours that can be worked in a </w:t>
      </w:r>
      <w:r w:rsidR="261DE339" w:rsidRPr="422C6CCC">
        <w:rPr>
          <w:rFonts w:ascii="Georgia" w:hAnsi="Georgia" w:cs="Arial"/>
          <w:sz w:val="24"/>
          <w:szCs w:val="24"/>
        </w:rPr>
        <w:t>12-month</w:t>
      </w:r>
      <w:r w:rsidRPr="422C6CCC">
        <w:rPr>
          <w:rFonts w:ascii="Georgia" w:hAnsi="Georgia" w:cs="Arial"/>
          <w:sz w:val="24"/>
          <w:szCs w:val="24"/>
        </w:rPr>
        <w:t xml:space="preserve"> period. </w:t>
      </w:r>
    </w:p>
    <w:p w14:paraId="7AE2B16D" w14:textId="0CC020AD" w:rsidR="00CC6007" w:rsidRDefault="00CC6007" w:rsidP="00CC6007">
      <w:pPr>
        <w:pStyle w:val="ListParagraph"/>
        <w:numPr>
          <w:ilvl w:val="0"/>
          <w:numId w:val="6"/>
        </w:numPr>
        <w:rPr>
          <w:rFonts w:ascii="Georgia" w:hAnsi="Georgia" w:cs="Arial"/>
          <w:color w:val="70AD47"/>
          <w:sz w:val="24"/>
          <w:szCs w:val="24"/>
        </w:rPr>
      </w:pPr>
      <w:r>
        <w:rPr>
          <w:rFonts w:ascii="Georgia" w:hAnsi="Georgia" w:cs="Arial"/>
          <w:color w:val="70AD47"/>
          <w:sz w:val="24"/>
          <w:szCs w:val="24"/>
        </w:rPr>
        <w:t>A6-7 Guidelines for Non-Permanent Staff</w:t>
      </w:r>
    </w:p>
    <w:p w14:paraId="4906BD4A" w14:textId="0F377D44" w:rsidR="00B87CD7" w:rsidRPr="00B87CD7" w:rsidRDefault="00B87CD7" w:rsidP="00B87CD7">
      <w:pPr>
        <w:pStyle w:val="ListParagraph"/>
        <w:numPr>
          <w:ilvl w:val="1"/>
          <w:numId w:val="6"/>
        </w:numPr>
        <w:rPr>
          <w:rFonts w:ascii="Georgia" w:hAnsi="Georgia" w:cs="Arial"/>
          <w:color w:val="70AD47"/>
          <w:sz w:val="24"/>
          <w:szCs w:val="24"/>
        </w:rPr>
      </w:pPr>
      <w:r w:rsidRPr="422C6CCC">
        <w:rPr>
          <w:rFonts w:ascii="Georgia" w:hAnsi="Georgia" w:cs="Arial"/>
          <w:sz w:val="24"/>
          <w:szCs w:val="24"/>
        </w:rPr>
        <w:t>Classifies the vari</w:t>
      </w:r>
      <w:r w:rsidR="1E41E8AA" w:rsidRPr="422C6CCC">
        <w:rPr>
          <w:rFonts w:ascii="Georgia" w:hAnsi="Georgia" w:cs="Arial"/>
          <w:sz w:val="24"/>
          <w:szCs w:val="24"/>
        </w:rPr>
        <w:t xml:space="preserve">ous </w:t>
      </w:r>
      <w:r w:rsidRPr="422C6CCC">
        <w:rPr>
          <w:rFonts w:ascii="Georgia" w:hAnsi="Georgia" w:cs="Arial"/>
          <w:sz w:val="24"/>
          <w:szCs w:val="24"/>
        </w:rPr>
        <w:t xml:space="preserve">categories of employees that we have. </w:t>
      </w:r>
    </w:p>
    <w:p w14:paraId="4489D2BE" w14:textId="2A257704" w:rsidR="00B87CD7" w:rsidRPr="00B87CD7" w:rsidRDefault="00B87CD7" w:rsidP="00B87CD7">
      <w:pPr>
        <w:pStyle w:val="ListParagraph"/>
        <w:numPr>
          <w:ilvl w:val="1"/>
          <w:numId w:val="6"/>
        </w:numPr>
        <w:rPr>
          <w:rFonts w:ascii="Georgia" w:hAnsi="Georgia" w:cs="Arial"/>
          <w:color w:val="70AD47"/>
          <w:sz w:val="24"/>
          <w:szCs w:val="24"/>
        </w:rPr>
      </w:pPr>
      <w:r>
        <w:rPr>
          <w:rFonts w:ascii="Georgia" w:hAnsi="Georgia" w:cs="Arial"/>
          <w:sz w:val="24"/>
          <w:szCs w:val="24"/>
        </w:rPr>
        <w:t xml:space="preserve">Cleaned up the language. </w:t>
      </w:r>
    </w:p>
    <w:p w14:paraId="73EB4C1A" w14:textId="58BF8DD7" w:rsidR="00B87CD7" w:rsidRDefault="00B87CD7" w:rsidP="00B87CD7">
      <w:pPr>
        <w:pStyle w:val="ListParagraph"/>
        <w:numPr>
          <w:ilvl w:val="1"/>
          <w:numId w:val="6"/>
        </w:numPr>
        <w:rPr>
          <w:rFonts w:ascii="Georgia" w:hAnsi="Georgia" w:cs="Arial"/>
          <w:color w:val="70AD47"/>
          <w:sz w:val="24"/>
          <w:szCs w:val="24"/>
        </w:rPr>
      </w:pPr>
      <w:r>
        <w:rPr>
          <w:rFonts w:ascii="Georgia" w:hAnsi="Georgia" w:cs="Arial"/>
          <w:sz w:val="24"/>
          <w:szCs w:val="24"/>
        </w:rPr>
        <w:t xml:space="preserve">Defines what happens to student staff that graduate but are still working for the Union. </w:t>
      </w:r>
    </w:p>
    <w:p w14:paraId="6C43D9E0" w14:textId="63C1F32A" w:rsidR="00CC6007" w:rsidRDefault="00CC6007" w:rsidP="00CC6007">
      <w:pPr>
        <w:pStyle w:val="ListParagraph"/>
        <w:numPr>
          <w:ilvl w:val="0"/>
          <w:numId w:val="6"/>
        </w:numPr>
        <w:rPr>
          <w:rFonts w:ascii="Georgia" w:hAnsi="Georgia" w:cs="Arial"/>
          <w:color w:val="70AD47"/>
          <w:sz w:val="24"/>
          <w:szCs w:val="24"/>
        </w:rPr>
      </w:pPr>
      <w:r>
        <w:rPr>
          <w:rFonts w:ascii="Georgia" w:hAnsi="Georgia" w:cs="Arial"/>
          <w:color w:val="70AD47"/>
          <w:sz w:val="24"/>
          <w:szCs w:val="24"/>
        </w:rPr>
        <w:t>A6-5 Part-time Employee Seniority Policy</w:t>
      </w:r>
    </w:p>
    <w:p w14:paraId="34F7E26B" w14:textId="21B84A5D" w:rsidR="0048519D" w:rsidRPr="0048519D" w:rsidRDefault="01918343" w:rsidP="422C6CCC">
      <w:pPr>
        <w:pStyle w:val="ListParagraph"/>
        <w:numPr>
          <w:ilvl w:val="1"/>
          <w:numId w:val="6"/>
        </w:numPr>
        <w:rPr>
          <w:rFonts w:ascii="Georgia" w:hAnsi="Georgia" w:cs="Arial"/>
          <w:sz w:val="24"/>
          <w:szCs w:val="24"/>
        </w:rPr>
      </w:pPr>
      <w:r w:rsidRPr="422C6CCC">
        <w:rPr>
          <w:rFonts w:ascii="Georgia" w:hAnsi="Georgia" w:cs="Arial"/>
          <w:sz w:val="24"/>
          <w:szCs w:val="24"/>
        </w:rPr>
        <w:t xml:space="preserve">Slight change </w:t>
      </w:r>
      <w:r w:rsidR="0048519D" w:rsidRPr="422C6CCC">
        <w:rPr>
          <w:rFonts w:ascii="Georgia" w:hAnsi="Georgia" w:cs="Arial"/>
          <w:sz w:val="24"/>
          <w:szCs w:val="24"/>
        </w:rPr>
        <w:t>to this policy.</w:t>
      </w:r>
    </w:p>
    <w:p w14:paraId="349DC34B" w14:textId="65E7DCE8" w:rsidR="0048519D" w:rsidRDefault="69B3414D" w:rsidP="0048519D">
      <w:pPr>
        <w:pStyle w:val="ListParagraph"/>
        <w:numPr>
          <w:ilvl w:val="1"/>
          <w:numId w:val="6"/>
        </w:numPr>
        <w:rPr>
          <w:rFonts w:ascii="Georgia" w:hAnsi="Georgia" w:cs="Arial"/>
          <w:color w:val="70AD47"/>
          <w:sz w:val="24"/>
          <w:szCs w:val="24"/>
        </w:rPr>
      </w:pPr>
      <w:r w:rsidRPr="422C6CCC">
        <w:rPr>
          <w:rFonts w:ascii="Georgia" w:hAnsi="Georgia" w:cs="Arial"/>
          <w:sz w:val="24"/>
          <w:szCs w:val="24"/>
        </w:rPr>
        <w:t xml:space="preserve">The Council recommends using </w:t>
      </w:r>
      <w:r w:rsidR="0048519D" w:rsidRPr="422C6CCC">
        <w:rPr>
          <w:rFonts w:ascii="Georgia" w:hAnsi="Georgia" w:cs="Arial"/>
          <w:sz w:val="24"/>
          <w:szCs w:val="24"/>
        </w:rPr>
        <w:t>gender neutral pronouns</w:t>
      </w:r>
      <w:r w:rsidR="12477E00" w:rsidRPr="422C6CCC">
        <w:rPr>
          <w:rFonts w:ascii="Georgia" w:hAnsi="Georgia" w:cs="Arial"/>
          <w:sz w:val="24"/>
          <w:szCs w:val="24"/>
        </w:rPr>
        <w:t>.</w:t>
      </w:r>
    </w:p>
    <w:p w14:paraId="1B62538A" w14:textId="3F2491A6" w:rsidR="00CC6007" w:rsidRDefault="00CC6007" w:rsidP="00CC6007">
      <w:pPr>
        <w:pStyle w:val="ListParagraph"/>
        <w:numPr>
          <w:ilvl w:val="0"/>
          <w:numId w:val="6"/>
        </w:numPr>
        <w:rPr>
          <w:rFonts w:ascii="Georgia" w:hAnsi="Georgia" w:cs="Arial"/>
          <w:color w:val="70AD47"/>
          <w:sz w:val="24"/>
          <w:szCs w:val="24"/>
        </w:rPr>
      </w:pPr>
      <w:r>
        <w:rPr>
          <w:rFonts w:ascii="Georgia" w:hAnsi="Georgia" w:cs="Arial"/>
          <w:color w:val="70AD47"/>
          <w:sz w:val="24"/>
          <w:szCs w:val="24"/>
        </w:rPr>
        <w:t>A6-6a Temporary Employee Not to Exceed Maximum Hours</w:t>
      </w:r>
    </w:p>
    <w:p w14:paraId="61B38B0E" w14:textId="77777777" w:rsidR="0048519D" w:rsidRPr="0048519D" w:rsidRDefault="0048519D" w:rsidP="0048519D">
      <w:pPr>
        <w:pStyle w:val="ListParagraph"/>
        <w:numPr>
          <w:ilvl w:val="1"/>
          <w:numId w:val="6"/>
        </w:numPr>
        <w:rPr>
          <w:rFonts w:ascii="Georgia" w:hAnsi="Georgia" w:cs="Arial"/>
          <w:color w:val="70AD47"/>
          <w:sz w:val="24"/>
          <w:szCs w:val="24"/>
        </w:rPr>
      </w:pPr>
      <w:r>
        <w:rPr>
          <w:rFonts w:ascii="Georgia" w:hAnsi="Georgia" w:cs="Arial"/>
          <w:sz w:val="24"/>
          <w:szCs w:val="24"/>
        </w:rPr>
        <w:t xml:space="preserve">The changes are tracked on the document. </w:t>
      </w:r>
    </w:p>
    <w:p w14:paraId="3FEA86E8" w14:textId="77777777" w:rsidR="0048519D" w:rsidRPr="0048519D" w:rsidRDefault="0048519D" w:rsidP="0048519D">
      <w:pPr>
        <w:pStyle w:val="ListParagraph"/>
        <w:numPr>
          <w:ilvl w:val="1"/>
          <w:numId w:val="6"/>
        </w:numPr>
        <w:rPr>
          <w:rFonts w:ascii="Georgia" w:hAnsi="Georgia" w:cs="Arial"/>
          <w:color w:val="70AD47"/>
          <w:sz w:val="24"/>
          <w:szCs w:val="24"/>
        </w:rPr>
      </w:pPr>
      <w:r>
        <w:rPr>
          <w:rFonts w:ascii="Georgia" w:hAnsi="Georgia" w:cs="Arial"/>
          <w:sz w:val="24"/>
          <w:szCs w:val="24"/>
        </w:rPr>
        <w:t xml:space="preserve">These are employees that aren’t students and not academic staff. </w:t>
      </w:r>
    </w:p>
    <w:p w14:paraId="09962FC7" w14:textId="7A2B542F" w:rsidR="0048519D" w:rsidRPr="0048519D" w:rsidRDefault="0048519D" w:rsidP="0048519D">
      <w:pPr>
        <w:pStyle w:val="ListParagraph"/>
        <w:numPr>
          <w:ilvl w:val="1"/>
          <w:numId w:val="6"/>
        </w:numPr>
        <w:rPr>
          <w:rFonts w:ascii="Georgia" w:hAnsi="Georgia" w:cs="Arial"/>
          <w:color w:val="70AD47"/>
          <w:sz w:val="24"/>
          <w:szCs w:val="24"/>
        </w:rPr>
      </w:pPr>
      <w:r w:rsidRPr="422C6CCC">
        <w:rPr>
          <w:rFonts w:ascii="Georgia" w:hAnsi="Georgia" w:cs="Arial"/>
          <w:sz w:val="24"/>
          <w:szCs w:val="24"/>
        </w:rPr>
        <w:lastRenderedPageBreak/>
        <w:t xml:space="preserve">They are here for a short amount of time and limited </w:t>
      </w:r>
      <w:r w:rsidR="7C3E5BF5" w:rsidRPr="422C6CCC">
        <w:rPr>
          <w:rFonts w:ascii="Georgia" w:hAnsi="Georgia" w:cs="Arial"/>
          <w:sz w:val="24"/>
          <w:szCs w:val="24"/>
        </w:rPr>
        <w:t>in the</w:t>
      </w:r>
      <w:r w:rsidRPr="422C6CCC">
        <w:rPr>
          <w:rFonts w:ascii="Georgia" w:hAnsi="Georgia" w:cs="Arial"/>
          <w:sz w:val="24"/>
          <w:szCs w:val="24"/>
        </w:rPr>
        <w:t xml:space="preserve"> amount of time they can work. </w:t>
      </w:r>
    </w:p>
    <w:p w14:paraId="0DC382CE" w14:textId="56596BC8" w:rsidR="0048519D" w:rsidRPr="0048519D" w:rsidRDefault="00CC6007" w:rsidP="422C6CCC">
      <w:pPr>
        <w:pStyle w:val="ListParagraph"/>
        <w:numPr>
          <w:ilvl w:val="0"/>
          <w:numId w:val="6"/>
        </w:numPr>
        <w:rPr>
          <w:rFonts w:ascii="Georgia" w:hAnsi="Georgia" w:cs="Arial"/>
          <w:sz w:val="24"/>
          <w:szCs w:val="24"/>
        </w:rPr>
      </w:pPr>
      <w:r w:rsidRPr="422C6CCC">
        <w:rPr>
          <w:rFonts w:ascii="Georgia" w:hAnsi="Georgia" w:cs="Arial"/>
          <w:color w:val="70AD47" w:themeColor="accent6"/>
          <w:sz w:val="24"/>
          <w:szCs w:val="24"/>
        </w:rPr>
        <w:t xml:space="preserve"> </w:t>
      </w:r>
      <w:r w:rsidR="5BB48B9A" w:rsidRPr="422C6CCC">
        <w:rPr>
          <w:rFonts w:ascii="Georgia" w:hAnsi="Georgia" w:cs="Arial"/>
          <w:color w:val="70AD47" w:themeColor="accent6"/>
          <w:sz w:val="24"/>
          <w:szCs w:val="24"/>
        </w:rPr>
        <w:t xml:space="preserve">Susan Shared that Policies come to Council for approval.  </w:t>
      </w:r>
      <w:r w:rsidR="552EFA6A" w:rsidRPr="422C6CCC">
        <w:rPr>
          <w:rFonts w:ascii="Georgia" w:hAnsi="Georgia" w:cs="Arial"/>
          <w:color w:val="70AD47" w:themeColor="accent6"/>
          <w:sz w:val="24"/>
          <w:szCs w:val="24"/>
        </w:rPr>
        <w:t>All the HR policies have had minor updates, but they must be approved.</w:t>
      </w:r>
      <w:r w:rsidR="0048519D" w:rsidRPr="422C6CCC">
        <w:rPr>
          <w:rFonts w:ascii="Georgia" w:hAnsi="Georgia" w:cs="Arial"/>
          <w:sz w:val="24"/>
          <w:szCs w:val="24"/>
        </w:rPr>
        <w:t xml:space="preserve"> </w:t>
      </w:r>
    </w:p>
    <w:p w14:paraId="5BCA02C4" w14:textId="5896FAFF" w:rsidR="000C1EB9" w:rsidRPr="00CC6007" w:rsidRDefault="000C1EB9" w:rsidP="00CC6007">
      <w:pPr>
        <w:pStyle w:val="ListParagraph"/>
        <w:numPr>
          <w:ilvl w:val="0"/>
          <w:numId w:val="6"/>
        </w:numPr>
        <w:rPr>
          <w:rFonts w:ascii="Georgia" w:hAnsi="Georgia" w:cs="Arial"/>
          <w:color w:val="70AD47"/>
          <w:sz w:val="24"/>
          <w:szCs w:val="24"/>
        </w:rPr>
      </w:pPr>
      <w:r w:rsidRPr="422C6CCC">
        <w:rPr>
          <w:rFonts w:ascii="Georgia" w:hAnsi="Georgia" w:cs="Arial"/>
          <w:sz w:val="24"/>
          <w:szCs w:val="24"/>
        </w:rPr>
        <w:t xml:space="preserve">Motion: approve the changes to the polices listed above. Dom moved, Maddie second. 9 voted yes, 0 opposed, 1 </w:t>
      </w:r>
      <w:proofErr w:type="gramStart"/>
      <w:r w:rsidRPr="422C6CCC">
        <w:rPr>
          <w:rFonts w:ascii="Georgia" w:hAnsi="Georgia" w:cs="Arial"/>
          <w:sz w:val="24"/>
          <w:szCs w:val="24"/>
        </w:rPr>
        <w:t>abstain</w:t>
      </w:r>
      <w:proofErr w:type="gramEnd"/>
      <w:r w:rsidRPr="422C6CCC">
        <w:rPr>
          <w:rFonts w:ascii="Georgia" w:hAnsi="Georgia" w:cs="Arial"/>
          <w:sz w:val="24"/>
          <w:szCs w:val="24"/>
        </w:rPr>
        <w:t xml:space="preserve">. Motion approved. </w:t>
      </w:r>
    </w:p>
    <w:p w14:paraId="76456BA3" w14:textId="4681D922" w:rsidR="00DC5C5F" w:rsidRDefault="00CC6007" w:rsidP="00DC5C5F">
      <w:pPr>
        <w:rPr>
          <w:rFonts w:ascii="Georgia" w:hAnsi="Georgia" w:cs="Arial"/>
          <w:b/>
          <w:bCs/>
          <w:color w:val="70AD47"/>
          <w:sz w:val="24"/>
          <w:szCs w:val="24"/>
          <w:u w:val="single"/>
        </w:rPr>
      </w:pPr>
      <w:r w:rsidRPr="422C6CCC">
        <w:rPr>
          <w:rFonts w:ascii="Georgia" w:hAnsi="Georgia" w:cs="Arial"/>
          <w:b/>
          <w:bCs/>
          <w:color w:val="70AD47" w:themeColor="accent6"/>
          <w:sz w:val="24"/>
          <w:szCs w:val="24"/>
          <w:u w:val="single"/>
        </w:rPr>
        <w:t xml:space="preserve">Segregated Fee </w:t>
      </w:r>
      <w:r w:rsidR="095521B0" w:rsidRPr="422C6CCC">
        <w:rPr>
          <w:rFonts w:ascii="Georgia" w:hAnsi="Georgia" w:cs="Arial"/>
          <w:b/>
          <w:bCs/>
          <w:color w:val="70AD47" w:themeColor="accent6"/>
          <w:sz w:val="24"/>
          <w:szCs w:val="24"/>
          <w:u w:val="single"/>
        </w:rPr>
        <w:t xml:space="preserve">Budget Request </w:t>
      </w:r>
      <w:r w:rsidRPr="422C6CCC">
        <w:rPr>
          <w:rFonts w:ascii="Georgia" w:hAnsi="Georgia" w:cs="Arial"/>
          <w:b/>
          <w:bCs/>
          <w:color w:val="70AD47" w:themeColor="accent6"/>
          <w:sz w:val="24"/>
          <w:szCs w:val="24"/>
          <w:u w:val="single"/>
        </w:rPr>
        <w:t xml:space="preserve">- </w:t>
      </w:r>
      <w:r w:rsidR="1B909CEF" w:rsidRPr="422C6CCC">
        <w:rPr>
          <w:rFonts w:ascii="Georgia" w:hAnsi="Georgia" w:cs="Arial"/>
          <w:b/>
          <w:bCs/>
          <w:color w:val="70AD47" w:themeColor="accent6"/>
          <w:sz w:val="24"/>
          <w:szCs w:val="24"/>
          <w:u w:val="single"/>
        </w:rPr>
        <w:t>An</w:t>
      </w:r>
      <w:r w:rsidRPr="422C6CCC">
        <w:rPr>
          <w:rFonts w:ascii="Georgia" w:hAnsi="Georgia" w:cs="Arial"/>
          <w:b/>
          <w:bCs/>
          <w:color w:val="70AD47" w:themeColor="accent6"/>
          <w:sz w:val="24"/>
          <w:szCs w:val="24"/>
          <w:u w:val="single"/>
        </w:rPr>
        <w:t xml:space="preserve">drew </w:t>
      </w:r>
    </w:p>
    <w:p w14:paraId="07F9D6C8" w14:textId="5ED343DB" w:rsidR="009C68D2" w:rsidRPr="00D300C1" w:rsidRDefault="009C68D2" w:rsidP="009C68D2">
      <w:pPr>
        <w:pStyle w:val="ListParagraph"/>
        <w:numPr>
          <w:ilvl w:val="1"/>
          <w:numId w:val="1"/>
        </w:numPr>
        <w:rPr>
          <w:rFonts w:ascii="Georgia" w:hAnsi="Georgia" w:cs="Arial"/>
          <w:color w:val="000000"/>
          <w:sz w:val="24"/>
          <w:szCs w:val="24"/>
        </w:rPr>
      </w:pPr>
      <w:r w:rsidRPr="422C6CCC">
        <w:rPr>
          <w:rFonts w:ascii="Georgia" w:hAnsi="Georgia" w:cs="Arial"/>
          <w:sz w:val="24"/>
          <w:szCs w:val="24"/>
        </w:rPr>
        <w:t>Andrew presented the Segregated Fee propos</w:t>
      </w:r>
      <w:r w:rsidR="55F29BA3" w:rsidRPr="422C6CCC">
        <w:rPr>
          <w:rFonts w:ascii="Georgia" w:hAnsi="Georgia" w:cs="Arial"/>
          <w:sz w:val="24"/>
          <w:szCs w:val="24"/>
        </w:rPr>
        <w:t>ed request</w:t>
      </w:r>
      <w:r w:rsidRPr="422C6CCC">
        <w:rPr>
          <w:rFonts w:ascii="Georgia" w:hAnsi="Georgia" w:cs="Arial"/>
          <w:sz w:val="24"/>
          <w:szCs w:val="24"/>
        </w:rPr>
        <w:t xml:space="preserve">. </w:t>
      </w:r>
      <w:r w:rsidR="00D300C1" w:rsidRPr="422C6CCC">
        <w:rPr>
          <w:rFonts w:ascii="Georgia" w:hAnsi="Georgia" w:cs="Arial"/>
          <w:sz w:val="24"/>
          <w:szCs w:val="24"/>
        </w:rPr>
        <w:t xml:space="preserve">This is a preliminary budget only and determines the seg fee portion of the FY25 budget. The full FY25 budget will be completed in February 2024. </w:t>
      </w:r>
    </w:p>
    <w:p w14:paraId="0716D24D" w14:textId="3B93FED2" w:rsidR="00D300C1" w:rsidRPr="008D6B77" w:rsidRDefault="00D300C1" w:rsidP="009C68D2">
      <w:pPr>
        <w:pStyle w:val="ListParagraph"/>
        <w:numPr>
          <w:ilvl w:val="1"/>
          <w:numId w:val="1"/>
        </w:numPr>
        <w:rPr>
          <w:rFonts w:ascii="Georgia" w:hAnsi="Georgia" w:cs="Arial"/>
          <w:color w:val="000000"/>
          <w:sz w:val="24"/>
          <w:szCs w:val="24"/>
        </w:rPr>
      </w:pPr>
      <w:r>
        <w:rPr>
          <w:rFonts w:ascii="Georgia" w:hAnsi="Georgia" w:cs="Arial"/>
          <w:sz w:val="24"/>
          <w:szCs w:val="24"/>
        </w:rPr>
        <w:t xml:space="preserve">It’s anticipated that $353,677 more in seg fee expenses related to wages alone. </w:t>
      </w:r>
    </w:p>
    <w:p w14:paraId="001BCBA1" w14:textId="2402D5FA" w:rsidR="008D6B77" w:rsidRPr="00C33622" w:rsidRDefault="008D6B77" w:rsidP="009C68D2">
      <w:pPr>
        <w:pStyle w:val="ListParagraph"/>
        <w:numPr>
          <w:ilvl w:val="1"/>
          <w:numId w:val="1"/>
        </w:numPr>
        <w:rPr>
          <w:rFonts w:ascii="Georgia" w:hAnsi="Georgia" w:cs="Arial"/>
          <w:color w:val="000000"/>
          <w:sz w:val="24"/>
          <w:szCs w:val="24"/>
        </w:rPr>
      </w:pPr>
      <w:r w:rsidRPr="422C6CCC">
        <w:rPr>
          <w:rFonts w:ascii="Georgia" w:hAnsi="Georgia" w:cs="Arial"/>
          <w:sz w:val="24"/>
          <w:szCs w:val="24"/>
        </w:rPr>
        <w:t xml:space="preserve">There are two segregated fees the Union receives. The larger one is for the operating budget and the second is for the debt service. </w:t>
      </w:r>
    </w:p>
    <w:p w14:paraId="24427C1F" w14:textId="04DF8FDA" w:rsidR="00C33622" w:rsidRPr="00D300C1" w:rsidRDefault="00C33622" w:rsidP="009C68D2">
      <w:pPr>
        <w:pStyle w:val="ListParagraph"/>
        <w:numPr>
          <w:ilvl w:val="1"/>
          <w:numId w:val="1"/>
        </w:numPr>
        <w:rPr>
          <w:rFonts w:ascii="Georgia" w:hAnsi="Georgia" w:cs="Arial"/>
          <w:color w:val="000000"/>
          <w:sz w:val="24"/>
          <w:szCs w:val="24"/>
        </w:rPr>
      </w:pPr>
      <w:r>
        <w:rPr>
          <w:rFonts w:ascii="Georgia" w:hAnsi="Georgia" w:cs="Arial"/>
          <w:sz w:val="24"/>
          <w:szCs w:val="24"/>
        </w:rPr>
        <w:t xml:space="preserve">Ed described the 3 rules for how seg fees are used. </w:t>
      </w:r>
    </w:p>
    <w:p w14:paraId="0E77E3DC" w14:textId="77777777" w:rsidR="00D300C1" w:rsidRPr="00D300C1" w:rsidRDefault="00D300C1" w:rsidP="00D300C1">
      <w:pPr>
        <w:pStyle w:val="ListParagraph"/>
        <w:numPr>
          <w:ilvl w:val="1"/>
          <w:numId w:val="1"/>
        </w:numPr>
        <w:rPr>
          <w:rFonts w:ascii="Georgia" w:hAnsi="Georgia" w:cs="Arial"/>
          <w:color w:val="000000"/>
          <w:sz w:val="24"/>
          <w:szCs w:val="24"/>
        </w:rPr>
      </w:pPr>
      <w:r w:rsidRPr="00D300C1">
        <w:rPr>
          <w:rFonts w:ascii="Georgia" w:hAnsi="Georgia" w:cs="Arial"/>
          <w:color w:val="000000"/>
          <w:sz w:val="24"/>
          <w:szCs w:val="24"/>
        </w:rPr>
        <w:t>Budget Advisory Board Actions:</w:t>
      </w:r>
    </w:p>
    <w:p w14:paraId="286D367B" w14:textId="77777777" w:rsidR="00D300C1" w:rsidRPr="00D300C1" w:rsidRDefault="00D300C1" w:rsidP="00D300C1">
      <w:pPr>
        <w:pStyle w:val="ListParagraph"/>
        <w:numPr>
          <w:ilvl w:val="2"/>
          <w:numId w:val="1"/>
        </w:numPr>
        <w:rPr>
          <w:rFonts w:ascii="Georgia" w:hAnsi="Georgia" w:cs="Arial"/>
          <w:color w:val="000000"/>
          <w:sz w:val="24"/>
          <w:szCs w:val="24"/>
        </w:rPr>
      </w:pPr>
      <w:r w:rsidRPr="00D300C1">
        <w:rPr>
          <w:rFonts w:ascii="Georgia" w:hAnsi="Georgia" w:cs="Arial"/>
          <w:color w:val="000000"/>
          <w:sz w:val="24"/>
          <w:szCs w:val="24"/>
        </w:rPr>
        <w:t>1. Approved motion to reduce Debt Service Seg Fee by $353,677 (or $3.88/student/semester)</w:t>
      </w:r>
    </w:p>
    <w:p w14:paraId="00CFD212" w14:textId="45A3B2B5" w:rsidR="00D300C1" w:rsidRDefault="00D300C1" w:rsidP="00D300C1">
      <w:pPr>
        <w:pStyle w:val="ListParagraph"/>
        <w:numPr>
          <w:ilvl w:val="2"/>
          <w:numId w:val="1"/>
        </w:numPr>
        <w:rPr>
          <w:rFonts w:ascii="Georgia" w:hAnsi="Georgia" w:cs="Arial"/>
          <w:color w:val="000000"/>
          <w:sz w:val="24"/>
          <w:szCs w:val="24"/>
        </w:rPr>
      </w:pPr>
      <w:r w:rsidRPr="00D300C1">
        <w:rPr>
          <w:rFonts w:ascii="Georgia" w:hAnsi="Georgia" w:cs="Arial"/>
          <w:color w:val="000000"/>
          <w:sz w:val="24"/>
          <w:szCs w:val="24"/>
        </w:rPr>
        <w:t>2. Approved motion to increase Operating Seg Fee by $353,677 (or $3.88/student/semester)</w:t>
      </w:r>
    </w:p>
    <w:p w14:paraId="2CDF2F5D" w14:textId="5460AF0B" w:rsidR="00823698" w:rsidRPr="00D300C1" w:rsidRDefault="25B1BDF5" w:rsidP="00D300C1">
      <w:pPr>
        <w:pStyle w:val="ListParagraph"/>
        <w:numPr>
          <w:ilvl w:val="2"/>
          <w:numId w:val="1"/>
        </w:numPr>
        <w:rPr>
          <w:rFonts w:ascii="Georgia" w:hAnsi="Georgia" w:cs="Arial"/>
          <w:color w:val="000000"/>
          <w:sz w:val="24"/>
          <w:szCs w:val="24"/>
        </w:rPr>
      </w:pPr>
      <w:r w:rsidRPr="422C6CCC">
        <w:rPr>
          <w:rFonts w:ascii="Georgia" w:hAnsi="Georgia" w:cs="Arial"/>
          <w:color w:val="000000" w:themeColor="text1"/>
          <w:sz w:val="24"/>
          <w:szCs w:val="24"/>
        </w:rPr>
        <w:t>The total</w:t>
      </w:r>
      <w:r w:rsidR="00823698" w:rsidRPr="422C6CCC">
        <w:rPr>
          <w:rFonts w:ascii="Georgia" w:hAnsi="Georgia" w:cs="Arial"/>
          <w:color w:val="000000" w:themeColor="text1"/>
          <w:sz w:val="24"/>
          <w:szCs w:val="24"/>
        </w:rPr>
        <w:t xml:space="preserve"> new seg fee would be $251.04</w:t>
      </w:r>
      <w:r w:rsidR="00B20A17" w:rsidRPr="422C6CCC">
        <w:rPr>
          <w:rFonts w:ascii="Georgia" w:hAnsi="Georgia" w:cs="Arial"/>
          <w:color w:val="000000" w:themeColor="text1"/>
          <w:sz w:val="24"/>
          <w:szCs w:val="24"/>
        </w:rPr>
        <w:t xml:space="preserve">. A 0% increase. </w:t>
      </w:r>
    </w:p>
    <w:p w14:paraId="1B40ADF4" w14:textId="7EC73CA6" w:rsidR="00D300C1" w:rsidRPr="009C68D2" w:rsidRDefault="00D300C1" w:rsidP="009C68D2">
      <w:pPr>
        <w:pStyle w:val="ListParagraph"/>
        <w:numPr>
          <w:ilvl w:val="1"/>
          <w:numId w:val="1"/>
        </w:numPr>
        <w:rPr>
          <w:rFonts w:ascii="Georgia" w:hAnsi="Georgia" w:cs="Arial"/>
          <w:color w:val="000000"/>
          <w:sz w:val="24"/>
          <w:szCs w:val="24"/>
        </w:rPr>
      </w:pPr>
      <w:r>
        <w:rPr>
          <w:rFonts w:ascii="Georgia" w:hAnsi="Georgia" w:cs="Arial"/>
          <w:color w:val="000000"/>
          <w:sz w:val="24"/>
          <w:szCs w:val="24"/>
        </w:rPr>
        <w:t xml:space="preserve">SSFC presentation on December 7. </w:t>
      </w:r>
    </w:p>
    <w:p w14:paraId="7E3EF6E3" w14:textId="77777777" w:rsidR="00B20A17" w:rsidRDefault="000F5B5E" w:rsidP="00FF36F5">
      <w:pPr>
        <w:numPr>
          <w:ilvl w:val="1"/>
          <w:numId w:val="1"/>
        </w:numPr>
        <w:rPr>
          <w:rFonts w:ascii="Georgia" w:hAnsi="Georgia" w:cs="Arial"/>
          <w:sz w:val="24"/>
          <w:szCs w:val="24"/>
        </w:rPr>
      </w:pPr>
      <w:r w:rsidRPr="000F5B5E">
        <w:rPr>
          <w:rFonts w:ascii="Georgia" w:hAnsi="Georgia" w:cs="Arial"/>
          <w:b/>
          <w:bCs/>
          <w:sz w:val="24"/>
          <w:szCs w:val="24"/>
        </w:rPr>
        <w:t>Motion</w:t>
      </w:r>
      <w:r>
        <w:rPr>
          <w:rFonts w:ascii="Georgia" w:hAnsi="Georgia" w:cs="Arial"/>
          <w:sz w:val="24"/>
          <w:szCs w:val="24"/>
        </w:rPr>
        <w:t xml:space="preserve">: to approve </w:t>
      </w:r>
      <w:r w:rsidR="00CC6007">
        <w:rPr>
          <w:rFonts w:ascii="Georgia" w:hAnsi="Georgia" w:cs="Arial"/>
          <w:sz w:val="24"/>
          <w:szCs w:val="24"/>
        </w:rPr>
        <w:t xml:space="preserve">the proposed segregated fees proposal. </w:t>
      </w:r>
    </w:p>
    <w:p w14:paraId="04D5D2A4" w14:textId="21373C35" w:rsidR="00B20A17" w:rsidRDefault="00B20A17" w:rsidP="00FF36F5">
      <w:pPr>
        <w:numPr>
          <w:ilvl w:val="1"/>
          <w:numId w:val="1"/>
        </w:numPr>
        <w:rPr>
          <w:rFonts w:ascii="Georgia" w:hAnsi="Georgia" w:cs="Arial"/>
          <w:sz w:val="24"/>
          <w:szCs w:val="24"/>
        </w:rPr>
      </w:pPr>
      <w:r w:rsidRPr="422C6CCC">
        <w:rPr>
          <w:rFonts w:ascii="Georgia" w:hAnsi="Georgia" w:cs="Arial"/>
          <w:b/>
          <w:bCs/>
          <w:sz w:val="24"/>
          <w:szCs w:val="24"/>
        </w:rPr>
        <w:t>Motion</w:t>
      </w:r>
      <w:r w:rsidRPr="422C6CCC">
        <w:rPr>
          <w:rFonts w:ascii="Georgia" w:hAnsi="Georgia" w:cs="Arial"/>
          <w:sz w:val="24"/>
          <w:szCs w:val="24"/>
        </w:rPr>
        <w:t xml:space="preserve">: </w:t>
      </w:r>
      <w:r w:rsidR="00FF36F5" w:rsidRPr="422C6CCC">
        <w:rPr>
          <w:rFonts w:ascii="Georgia" w:hAnsi="Georgia" w:cs="Arial"/>
          <w:sz w:val="24"/>
          <w:szCs w:val="24"/>
        </w:rPr>
        <w:t>Approve motion to reduce Debt Service Seg Fee by $353,677 (or $3.88/student/semester</w:t>
      </w:r>
      <w:proofErr w:type="gramStart"/>
      <w:r w:rsidR="00FF36F5" w:rsidRPr="422C6CCC">
        <w:rPr>
          <w:rFonts w:ascii="Georgia" w:hAnsi="Georgia" w:cs="Arial"/>
          <w:sz w:val="24"/>
          <w:szCs w:val="24"/>
        </w:rPr>
        <w:t>)</w:t>
      </w:r>
      <w:r w:rsidRPr="422C6CCC">
        <w:rPr>
          <w:rFonts w:ascii="Georgia" w:hAnsi="Georgia" w:cs="Arial"/>
          <w:sz w:val="24"/>
          <w:szCs w:val="24"/>
        </w:rPr>
        <w:t>.Dom</w:t>
      </w:r>
      <w:proofErr w:type="gramEnd"/>
      <w:r w:rsidRPr="422C6CCC">
        <w:rPr>
          <w:rFonts w:ascii="Georgia" w:hAnsi="Georgia" w:cs="Arial"/>
          <w:sz w:val="24"/>
          <w:szCs w:val="24"/>
        </w:rPr>
        <w:t xml:space="preserve"> </w:t>
      </w:r>
      <w:r w:rsidR="74FA62B2" w:rsidRPr="422C6CCC">
        <w:rPr>
          <w:rFonts w:ascii="Georgia" w:hAnsi="Georgia" w:cs="Arial"/>
          <w:sz w:val="24"/>
          <w:szCs w:val="24"/>
        </w:rPr>
        <w:t>first, Sam</w:t>
      </w:r>
      <w:r w:rsidRPr="422C6CCC">
        <w:rPr>
          <w:rFonts w:ascii="Georgia" w:hAnsi="Georgia" w:cs="Arial"/>
          <w:sz w:val="24"/>
          <w:szCs w:val="24"/>
        </w:rPr>
        <w:t xml:space="preserve"> Second. 9 yes, 0 no, 1 abstain. Motion approved. </w:t>
      </w:r>
    </w:p>
    <w:p w14:paraId="64A9CC79" w14:textId="2549461A" w:rsidR="00FF36F5" w:rsidRPr="00B20A17" w:rsidRDefault="00B20A17" w:rsidP="00B20A17">
      <w:pPr>
        <w:numPr>
          <w:ilvl w:val="1"/>
          <w:numId w:val="1"/>
        </w:numPr>
        <w:rPr>
          <w:rFonts w:ascii="Georgia" w:hAnsi="Georgia" w:cs="Arial"/>
          <w:sz w:val="24"/>
          <w:szCs w:val="24"/>
        </w:rPr>
      </w:pPr>
      <w:r w:rsidRPr="00B20A17">
        <w:rPr>
          <w:rFonts w:ascii="Georgia" w:hAnsi="Georgia" w:cs="Arial"/>
          <w:b/>
          <w:bCs/>
          <w:sz w:val="24"/>
          <w:szCs w:val="24"/>
        </w:rPr>
        <w:t>Motion</w:t>
      </w:r>
      <w:r>
        <w:rPr>
          <w:rFonts w:ascii="Georgia" w:hAnsi="Georgia" w:cs="Arial"/>
          <w:sz w:val="24"/>
          <w:szCs w:val="24"/>
        </w:rPr>
        <w:t xml:space="preserve"> to </w:t>
      </w:r>
      <w:r w:rsidR="00750D43" w:rsidRPr="00B20A17">
        <w:rPr>
          <w:rFonts w:ascii="Georgia" w:hAnsi="Georgia" w:cs="Arial"/>
          <w:sz w:val="24"/>
          <w:szCs w:val="24"/>
        </w:rPr>
        <w:t>a</w:t>
      </w:r>
      <w:r w:rsidR="00FF36F5" w:rsidRPr="00B20A17">
        <w:rPr>
          <w:rFonts w:ascii="Georgia" w:hAnsi="Georgia" w:cs="Arial"/>
          <w:sz w:val="24"/>
          <w:szCs w:val="24"/>
        </w:rPr>
        <w:t>pprove motion to increase Operating Seg Fee by $</w:t>
      </w:r>
      <w:r w:rsidR="00B22D4C" w:rsidRPr="00B20A17">
        <w:rPr>
          <w:rFonts w:ascii="Georgia" w:hAnsi="Georgia" w:cs="Arial"/>
          <w:sz w:val="24"/>
          <w:szCs w:val="24"/>
        </w:rPr>
        <w:t>353,677 (</w:t>
      </w:r>
      <w:r w:rsidR="00FF36F5" w:rsidRPr="00B20A17">
        <w:rPr>
          <w:rFonts w:ascii="Georgia" w:hAnsi="Georgia" w:cs="Arial"/>
          <w:sz w:val="24"/>
          <w:szCs w:val="24"/>
        </w:rPr>
        <w:t>or $3.88/student/semester).</w:t>
      </w:r>
      <w:r w:rsidR="00823698" w:rsidRPr="00B20A17">
        <w:rPr>
          <w:rFonts w:ascii="Georgia" w:hAnsi="Georgia" w:cs="Arial"/>
          <w:sz w:val="24"/>
          <w:szCs w:val="24"/>
        </w:rPr>
        <w:t xml:space="preserve"> </w:t>
      </w:r>
      <w:r>
        <w:rPr>
          <w:rFonts w:ascii="Georgia" w:hAnsi="Georgia" w:cs="Arial"/>
          <w:sz w:val="24"/>
          <w:szCs w:val="24"/>
        </w:rPr>
        <w:t xml:space="preserve">Andrew first, Ari second. 9 yes, 0 no, 1 abstain. Motion approved. </w:t>
      </w:r>
    </w:p>
    <w:p w14:paraId="76CCFC63" w14:textId="61161F4A" w:rsidR="000F5B5E" w:rsidRPr="009C19CE" w:rsidRDefault="000F5B5E" w:rsidP="00DB7F32">
      <w:pPr>
        <w:numPr>
          <w:ilvl w:val="1"/>
          <w:numId w:val="1"/>
        </w:numPr>
        <w:rPr>
          <w:rFonts w:ascii="Georgia" w:hAnsi="Georgia" w:cs="Arial"/>
          <w:b/>
          <w:bCs/>
          <w:color w:val="70AD47" w:themeColor="accent6"/>
          <w:sz w:val="24"/>
          <w:szCs w:val="24"/>
          <w:u w:val="single"/>
        </w:rPr>
      </w:pPr>
    </w:p>
    <w:p w14:paraId="32DB8EE3" w14:textId="59339918" w:rsidR="00CC6007" w:rsidRDefault="00CC6007" w:rsidP="00CC6007">
      <w:pPr>
        <w:rPr>
          <w:rFonts w:ascii="Georgia" w:hAnsi="Georgia" w:cs="Arial"/>
          <w:b/>
          <w:bCs/>
          <w:color w:val="70AD47"/>
          <w:sz w:val="24"/>
          <w:szCs w:val="24"/>
          <w:u w:val="single"/>
        </w:rPr>
      </w:pPr>
      <w:r>
        <w:rPr>
          <w:rFonts w:ascii="Georgia" w:hAnsi="Georgia" w:cs="Arial"/>
          <w:b/>
          <w:bCs/>
          <w:color w:val="70AD47"/>
          <w:sz w:val="24"/>
          <w:szCs w:val="24"/>
          <w:u w:val="single"/>
        </w:rPr>
        <w:t>Union Advisory Boards</w:t>
      </w:r>
    </w:p>
    <w:p w14:paraId="2D4E3EC8" w14:textId="1DCF780A" w:rsidR="00CC6007" w:rsidRPr="00CC6007" w:rsidRDefault="00CC6007" w:rsidP="00CC6007">
      <w:pPr>
        <w:pStyle w:val="ListParagraph"/>
        <w:numPr>
          <w:ilvl w:val="0"/>
          <w:numId w:val="6"/>
        </w:numPr>
        <w:rPr>
          <w:rFonts w:ascii="Georgia" w:hAnsi="Georgia" w:cs="Arial"/>
          <w:b/>
          <w:bCs/>
          <w:color w:val="70AD47"/>
          <w:sz w:val="24"/>
          <w:szCs w:val="24"/>
        </w:rPr>
      </w:pPr>
      <w:r w:rsidRPr="422C6CCC">
        <w:rPr>
          <w:rFonts w:ascii="Georgia" w:hAnsi="Georgia" w:cs="Arial"/>
          <w:b/>
          <w:bCs/>
          <w:color w:val="70AD47" w:themeColor="accent6"/>
          <w:sz w:val="24"/>
          <w:szCs w:val="24"/>
        </w:rPr>
        <w:t>Sustainability- Maddie</w:t>
      </w:r>
      <w:r w:rsidR="00E82855" w:rsidRPr="422C6CCC">
        <w:rPr>
          <w:rFonts w:ascii="Georgia" w:hAnsi="Georgia" w:cs="Arial"/>
          <w:b/>
          <w:bCs/>
          <w:color w:val="70AD47" w:themeColor="accent6"/>
          <w:sz w:val="24"/>
          <w:szCs w:val="24"/>
        </w:rPr>
        <w:t xml:space="preserve"> </w:t>
      </w:r>
      <w:r w:rsidR="00E82855" w:rsidRPr="422C6CCC">
        <w:rPr>
          <w:rFonts w:ascii="Georgia" w:hAnsi="Georgia" w:cs="Arial"/>
          <w:sz w:val="24"/>
          <w:szCs w:val="24"/>
        </w:rPr>
        <w:t xml:space="preserve">– they met a few weeks ago. </w:t>
      </w:r>
      <w:r w:rsidR="008D6D95" w:rsidRPr="422C6CCC">
        <w:rPr>
          <w:rFonts w:ascii="Georgia" w:hAnsi="Georgia" w:cs="Arial"/>
          <w:sz w:val="24"/>
          <w:szCs w:val="24"/>
        </w:rPr>
        <w:t xml:space="preserve">They defined sustainability and discussed success stories from other Universities, so they knew what they were looking towards. They discussed some sustainability efforts for the Union and came up with some attainable goals. </w:t>
      </w:r>
    </w:p>
    <w:p w14:paraId="2F9CB92D" w14:textId="00E14A24" w:rsidR="00CC6007" w:rsidRPr="00CC6007" w:rsidRDefault="00CC6007" w:rsidP="00CC6007">
      <w:pPr>
        <w:pStyle w:val="ListParagraph"/>
        <w:numPr>
          <w:ilvl w:val="0"/>
          <w:numId w:val="6"/>
        </w:numPr>
        <w:rPr>
          <w:rFonts w:ascii="Georgia" w:hAnsi="Georgia" w:cs="Arial"/>
          <w:b/>
          <w:bCs/>
          <w:color w:val="70AD47"/>
          <w:sz w:val="24"/>
          <w:szCs w:val="24"/>
        </w:rPr>
      </w:pPr>
      <w:r w:rsidRPr="422C6CCC">
        <w:rPr>
          <w:rFonts w:ascii="Georgia" w:hAnsi="Georgia" w:cs="Arial"/>
          <w:b/>
          <w:bCs/>
          <w:color w:val="70AD47" w:themeColor="accent6"/>
          <w:sz w:val="24"/>
          <w:szCs w:val="24"/>
        </w:rPr>
        <w:t>WUD Games Review- Maddie</w:t>
      </w:r>
      <w:r w:rsidR="008D6D95" w:rsidRPr="422C6CCC">
        <w:rPr>
          <w:rFonts w:ascii="Georgia" w:hAnsi="Georgia" w:cs="Arial"/>
          <w:b/>
          <w:bCs/>
          <w:color w:val="70AD47" w:themeColor="accent6"/>
          <w:sz w:val="24"/>
          <w:szCs w:val="24"/>
        </w:rPr>
        <w:t xml:space="preserve">- </w:t>
      </w:r>
      <w:r w:rsidR="00C95161" w:rsidRPr="422C6CCC">
        <w:rPr>
          <w:rFonts w:ascii="Georgia" w:hAnsi="Georgia" w:cs="Arial"/>
          <w:sz w:val="24"/>
          <w:szCs w:val="24"/>
        </w:rPr>
        <w:t xml:space="preserve">attendees went over the current games committee program. They are going to be working on budget model, working on current games vs what new purchases they need and looking for physical space for games storage and usage. </w:t>
      </w:r>
    </w:p>
    <w:p w14:paraId="55115ED0" w14:textId="678F78C0" w:rsidR="00CC6007" w:rsidRPr="00CC6007" w:rsidRDefault="00CC6007" w:rsidP="00CC6007">
      <w:pPr>
        <w:pStyle w:val="ListParagraph"/>
        <w:numPr>
          <w:ilvl w:val="0"/>
          <w:numId w:val="6"/>
        </w:numPr>
        <w:rPr>
          <w:rFonts w:ascii="Georgia" w:hAnsi="Georgia" w:cs="Arial"/>
          <w:b/>
          <w:bCs/>
          <w:color w:val="70AD47"/>
          <w:sz w:val="24"/>
          <w:szCs w:val="24"/>
        </w:rPr>
      </w:pPr>
      <w:r w:rsidRPr="422C6CCC">
        <w:rPr>
          <w:rFonts w:ascii="Georgia" w:hAnsi="Georgia" w:cs="Arial"/>
          <w:b/>
          <w:bCs/>
          <w:color w:val="70AD47" w:themeColor="accent6"/>
          <w:sz w:val="24"/>
          <w:szCs w:val="24"/>
        </w:rPr>
        <w:lastRenderedPageBreak/>
        <w:t>WI Union and WUD Budget- Andrew</w:t>
      </w:r>
      <w:r w:rsidR="005B3824" w:rsidRPr="422C6CCC">
        <w:rPr>
          <w:rFonts w:ascii="Georgia" w:hAnsi="Georgia" w:cs="Arial"/>
          <w:b/>
          <w:bCs/>
          <w:color w:val="70AD47" w:themeColor="accent6"/>
          <w:sz w:val="24"/>
          <w:szCs w:val="24"/>
        </w:rPr>
        <w:t xml:space="preserve">- </w:t>
      </w:r>
      <w:r w:rsidR="005B3824" w:rsidRPr="422C6CCC">
        <w:rPr>
          <w:rFonts w:ascii="Georgia" w:hAnsi="Georgia" w:cs="Arial"/>
          <w:sz w:val="24"/>
          <w:szCs w:val="24"/>
        </w:rPr>
        <w:t xml:space="preserve">went over the seg fee presentation and voted on the above actions. They had 13 people that voted on the action items. </w:t>
      </w:r>
      <w:r w:rsidR="0038028F" w:rsidRPr="422C6CCC">
        <w:rPr>
          <w:rFonts w:ascii="Georgia" w:hAnsi="Georgia" w:cs="Arial"/>
          <w:sz w:val="24"/>
          <w:szCs w:val="24"/>
        </w:rPr>
        <w:t xml:space="preserve">They will meet in late November to discuss the full FY25 budget. </w:t>
      </w:r>
    </w:p>
    <w:p w14:paraId="38DBBFF3" w14:textId="29F45D31" w:rsidR="00CC6007" w:rsidRPr="00CC6007" w:rsidRDefault="00CC6007" w:rsidP="00CC6007">
      <w:pPr>
        <w:pStyle w:val="ListParagraph"/>
        <w:numPr>
          <w:ilvl w:val="0"/>
          <w:numId w:val="6"/>
        </w:numPr>
        <w:rPr>
          <w:rFonts w:ascii="Georgia" w:hAnsi="Georgia" w:cs="Arial"/>
          <w:b/>
          <w:bCs/>
          <w:color w:val="70AD47"/>
          <w:sz w:val="24"/>
          <w:szCs w:val="24"/>
        </w:rPr>
      </w:pPr>
      <w:r w:rsidRPr="422C6CCC">
        <w:rPr>
          <w:rFonts w:ascii="Georgia" w:hAnsi="Georgia" w:cs="Arial"/>
          <w:b/>
          <w:bCs/>
          <w:color w:val="70AD47" w:themeColor="accent6"/>
          <w:sz w:val="24"/>
          <w:szCs w:val="24"/>
        </w:rPr>
        <w:t xml:space="preserve">Marketing Focus Group- Ari </w:t>
      </w:r>
      <w:r w:rsidR="0038028F" w:rsidRPr="422C6CCC">
        <w:rPr>
          <w:rFonts w:ascii="Georgia" w:hAnsi="Georgia" w:cs="Arial"/>
          <w:b/>
          <w:bCs/>
          <w:color w:val="70AD47" w:themeColor="accent6"/>
          <w:sz w:val="24"/>
          <w:szCs w:val="24"/>
        </w:rPr>
        <w:t>–</w:t>
      </w:r>
      <w:r w:rsidR="0038028F" w:rsidRPr="422C6CCC">
        <w:rPr>
          <w:rFonts w:ascii="Georgia" w:hAnsi="Georgia" w:cs="Arial"/>
          <w:sz w:val="24"/>
          <w:szCs w:val="24"/>
        </w:rPr>
        <w:t xml:space="preserve"> they did not mee</w:t>
      </w:r>
      <w:r w:rsidR="19B55C13" w:rsidRPr="422C6CCC">
        <w:rPr>
          <w:rFonts w:ascii="Georgia" w:hAnsi="Georgia" w:cs="Arial"/>
          <w:sz w:val="24"/>
          <w:szCs w:val="24"/>
        </w:rPr>
        <w:t>t yet</w:t>
      </w:r>
      <w:r w:rsidR="0038028F" w:rsidRPr="422C6CCC">
        <w:rPr>
          <w:rFonts w:ascii="Georgia" w:hAnsi="Georgia" w:cs="Arial"/>
          <w:sz w:val="24"/>
          <w:szCs w:val="24"/>
        </w:rPr>
        <w:t xml:space="preserve">. They are looking </w:t>
      </w:r>
      <w:r w:rsidR="00B7323C" w:rsidRPr="422C6CCC">
        <w:rPr>
          <w:rFonts w:ascii="Georgia" w:hAnsi="Georgia" w:cs="Arial"/>
          <w:sz w:val="24"/>
          <w:szCs w:val="24"/>
        </w:rPr>
        <w:t xml:space="preserve">for a </w:t>
      </w:r>
      <w:r w:rsidR="7C9EC3E3" w:rsidRPr="422C6CCC">
        <w:rPr>
          <w:rFonts w:ascii="Georgia" w:hAnsi="Georgia" w:cs="Arial"/>
          <w:sz w:val="24"/>
          <w:szCs w:val="24"/>
        </w:rPr>
        <w:t>better way</w:t>
      </w:r>
      <w:r w:rsidR="0038028F" w:rsidRPr="422C6CCC">
        <w:rPr>
          <w:rFonts w:ascii="Georgia" w:hAnsi="Georgia" w:cs="Arial"/>
          <w:sz w:val="24"/>
          <w:szCs w:val="24"/>
        </w:rPr>
        <w:t xml:space="preserve"> t</w:t>
      </w:r>
      <w:r w:rsidR="25F5C0D7" w:rsidRPr="422C6CCC">
        <w:rPr>
          <w:rFonts w:ascii="Georgia" w:hAnsi="Georgia" w:cs="Arial"/>
          <w:sz w:val="24"/>
          <w:szCs w:val="24"/>
        </w:rPr>
        <w:t>o</w:t>
      </w:r>
      <w:r w:rsidR="0038028F" w:rsidRPr="422C6CCC">
        <w:rPr>
          <w:rFonts w:ascii="Georgia" w:hAnsi="Georgia" w:cs="Arial"/>
          <w:sz w:val="24"/>
          <w:szCs w:val="24"/>
        </w:rPr>
        <w:t xml:space="preserve"> attract students with marketing tactics. How do they get students to Union events? </w:t>
      </w:r>
      <w:r w:rsidR="005B6A58" w:rsidRPr="422C6CCC">
        <w:rPr>
          <w:rFonts w:ascii="Georgia" w:hAnsi="Georgia" w:cs="Arial"/>
          <w:sz w:val="24"/>
          <w:szCs w:val="24"/>
        </w:rPr>
        <w:t xml:space="preserve">They will function more as a focus group. </w:t>
      </w:r>
      <w:r w:rsidR="0094039A" w:rsidRPr="422C6CCC">
        <w:rPr>
          <w:rFonts w:ascii="Georgia" w:hAnsi="Georgia" w:cs="Arial"/>
          <w:sz w:val="24"/>
          <w:szCs w:val="24"/>
        </w:rPr>
        <w:t xml:space="preserve">There are around 20 people signed up so far. </w:t>
      </w:r>
      <w:r w:rsidR="006C3F48" w:rsidRPr="422C6CCC">
        <w:rPr>
          <w:rFonts w:ascii="Georgia" w:hAnsi="Georgia" w:cs="Arial"/>
          <w:sz w:val="24"/>
          <w:szCs w:val="24"/>
        </w:rPr>
        <w:t xml:space="preserve">There will be 3 meetings total. </w:t>
      </w:r>
    </w:p>
    <w:p w14:paraId="63093DC4" w14:textId="77777777" w:rsidR="00CC6007" w:rsidRDefault="00CC6007" w:rsidP="00DF0EAB">
      <w:pPr>
        <w:rPr>
          <w:rFonts w:ascii="Georgia" w:hAnsi="Georgia" w:cs="Arial"/>
          <w:b/>
          <w:bCs/>
          <w:color w:val="70AD47"/>
          <w:sz w:val="24"/>
          <w:szCs w:val="24"/>
          <w:u w:val="single"/>
        </w:rPr>
      </w:pPr>
    </w:p>
    <w:p w14:paraId="4DB96463" w14:textId="279D927B" w:rsidR="00DF0EAB" w:rsidRPr="004236D6" w:rsidRDefault="00DF0EAB" w:rsidP="00DF0EAB">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5C4D10C4" w14:textId="5699AC86" w:rsidR="00DF0EAB" w:rsidRPr="00560A83"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President- L</w:t>
      </w:r>
      <w:r>
        <w:rPr>
          <w:rFonts w:ascii="Georgia" w:hAnsi="Georgia" w:cs="Arial"/>
          <w:color w:val="000000"/>
          <w:sz w:val="24"/>
          <w:szCs w:val="24"/>
        </w:rPr>
        <w:t xml:space="preserve">ily- </w:t>
      </w:r>
      <w:r w:rsidR="00535DAD">
        <w:rPr>
          <w:rFonts w:ascii="Georgia" w:hAnsi="Georgia" w:cs="Arial"/>
          <w:color w:val="000000"/>
          <w:sz w:val="24"/>
          <w:szCs w:val="24"/>
        </w:rPr>
        <w:t xml:space="preserve">WUD is working on programming for the week of 11/6. They have been reflecting on their programming so far this semester and see where else they want to go. </w:t>
      </w:r>
    </w:p>
    <w:p w14:paraId="13891123" w14:textId="0B131203"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rPr>
        <w:t xml:space="preserve">VP of Internal Relations- Maddie- </w:t>
      </w:r>
      <w:r w:rsidR="00535DAD" w:rsidRPr="422C6CCC">
        <w:rPr>
          <w:rFonts w:ascii="Georgia" w:hAnsi="Georgia" w:cs="Arial"/>
          <w:color w:val="000000" w:themeColor="text1"/>
          <w:sz w:val="24"/>
          <w:szCs w:val="24"/>
        </w:rPr>
        <w:t xml:space="preserve">planning multiple socials for the rest of the semester. Working with </w:t>
      </w:r>
      <w:r w:rsidR="69F26120" w:rsidRPr="422C6CCC">
        <w:rPr>
          <w:rFonts w:ascii="Georgia" w:hAnsi="Georgia" w:cs="Arial"/>
          <w:color w:val="000000" w:themeColor="text1"/>
          <w:sz w:val="24"/>
          <w:szCs w:val="24"/>
        </w:rPr>
        <w:t xml:space="preserve">the Wisconsin Union Association </w:t>
      </w:r>
      <w:r w:rsidR="00535DAD" w:rsidRPr="422C6CCC">
        <w:rPr>
          <w:rFonts w:ascii="Georgia" w:hAnsi="Georgia" w:cs="Arial"/>
          <w:color w:val="000000" w:themeColor="text1"/>
          <w:sz w:val="24"/>
          <w:szCs w:val="24"/>
        </w:rPr>
        <w:t xml:space="preserve">on </w:t>
      </w:r>
      <w:r w:rsidR="77A71AA2" w:rsidRPr="422C6CCC">
        <w:rPr>
          <w:rFonts w:ascii="Georgia" w:hAnsi="Georgia" w:cs="Arial"/>
          <w:color w:val="000000" w:themeColor="text1"/>
          <w:sz w:val="24"/>
          <w:szCs w:val="24"/>
        </w:rPr>
        <w:t xml:space="preserve">professional </w:t>
      </w:r>
      <w:r w:rsidR="00535DAD" w:rsidRPr="422C6CCC">
        <w:rPr>
          <w:rFonts w:ascii="Georgia" w:hAnsi="Georgia" w:cs="Arial"/>
          <w:color w:val="000000" w:themeColor="text1"/>
          <w:sz w:val="24"/>
          <w:szCs w:val="24"/>
        </w:rPr>
        <w:t xml:space="preserve">workshops for the students. </w:t>
      </w:r>
      <w:r w:rsidR="00C757B3" w:rsidRPr="422C6CCC">
        <w:rPr>
          <w:rFonts w:ascii="Georgia" w:hAnsi="Georgia" w:cs="Arial"/>
          <w:color w:val="000000" w:themeColor="text1"/>
          <w:sz w:val="24"/>
          <w:szCs w:val="24"/>
        </w:rPr>
        <w:t>Planning winter retreat and training day</w:t>
      </w:r>
      <w:r w:rsidR="2734736F" w:rsidRPr="422C6CCC">
        <w:rPr>
          <w:rFonts w:ascii="Georgia" w:hAnsi="Georgia" w:cs="Arial"/>
          <w:color w:val="000000" w:themeColor="text1"/>
          <w:sz w:val="24"/>
          <w:szCs w:val="24"/>
        </w:rPr>
        <w:t xml:space="preserve"> for Directorate.</w:t>
      </w:r>
      <w:r w:rsidR="00C757B3" w:rsidRPr="422C6CCC">
        <w:rPr>
          <w:rFonts w:ascii="Georgia" w:hAnsi="Georgia" w:cs="Arial"/>
          <w:color w:val="000000" w:themeColor="text1"/>
          <w:sz w:val="24"/>
          <w:szCs w:val="24"/>
        </w:rPr>
        <w:t xml:space="preserve"> </w:t>
      </w:r>
    </w:p>
    <w:p w14:paraId="0C632EB4" w14:textId="10D0E20C"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rPr>
        <w:t>VP of External Relations- Ari-</w:t>
      </w:r>
      <w:r w:rsidR="008647C2" w:rsidRPr="422C6CCC">
        <w:rPr>
          <w:rFonts w:ascii="Georgia" w:hAnsi="Georgia" w:cs="Arial"/>
          <w:color w:val="000000" w:themeColor="text1"/>
          <w:sz w:val="24"/>
          <w:szCs w:val="24"/>
        </w:rPr>
        <w:t xml:space="preserve"> looking at attendance of events and how they are promoting them. The next thing they are working on is how they </w:t>
      </w:r>
      <w:r w:rsidR="612F2FEE" w:rsidRPr="422C6CCC">
        <w:rPr>
          <w:rFonts w:ascii="Georgia" w:hAnsi="Georgia" w:cs="Arial"/>
          <w:color w:val="000000" w:themeColor="text1"/>
          <w:sz w:val="24"/>
          <w:szCs w:val="24"/>
        </w:rPr>
        <w:t xml:space="preserve">recruit </w:t>
      </w:r>
      <w:r w:rsidR="008647C2" w:rsidRPr="422C6CCC">
        <w:rPr>
          <w:rFonts w:ascii="Georgia" w:hAnsi="Georgia" w:cs="Arial"/>
          <w:color w:val="000000" w:themeColor="text1"/>
          <w:sz w:val="24"/>
          <w:szCs w:val="24"/>
        </w:rPr>
        <w:t xml:space="preserve">for next </w:t>
      </w:r>
      <w:r w:rsidR="7A253928" w:rsidRPr="422C6CCC">
        <w:rPr>
          <w:rFonts w:ascii="Georgia" w:hAnsi="Georgia" w:cs="Arial"/>
          <w:color w:val="000000" w:themeColor="text1"/>
          <w:sz w:val="24"/>
          <w:szCs w:val="24"/>
        </w:rPr>
        <w:t>year's</w:t>
      </w:r>
      <w:r w:rsidR="008647C2" w:rsidRPr="422C6CCC">
        <w:rPr>
          <w:rFonts w:ascii="Georgia" w:hAnsi="Georgia" w:cs="Arial"/>
          <w:color w:val="000000" w:themeColor="text1"/>
          <w:sz w:val="24"/>
          <w:szCs w:val="24"/>
        </w:rPr>
        <w:t xml:space="preserve"> </w:t>
      </w:r>
      <w:r w:rsidR="1487013F" w:rsidRPr="422C6CCC">
        <w:rPr>
          <w:rFonts w:ascii="Georgia" w:hAnsi="Georgia" w:cs="Arial"/>
          <w:color w:val="000000" w:themeColor="text1"/>
          <w:sz w:val="24"/>
          <w:szCs w:val="24"/>
        </w:rPr>
        <w:t>D</w:t>
      </w:r>
      <w:r w:rsidR="008647C2" w:rsidRPr="422C6CCC">
        <w:rPr>
          <w:rFonts w:ascii="Georgia" w:hAnsi="Georgia" w:cs="Arial"/>
          <w:color w:val="000000" w:themeColor="text1"/>
          <w:sz w:val="24"/>
          <w:szCs w:val="24"/>
        </w:rPr>
        <w:t xml:space="preserve">irectorate. </w:t>
      </w:r>
    </w:p>
    <w:p w14:paraId="540371B4" w14:textId="1A90E20B"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Andrew – </w:t>
      </w:r>
      <w:r w:rsidR="008647C2">
        <w:rPr>
          <w:rFonts w:ascii="Georgia" w:hAnsi="Georgia" w:cs="Arial"/>
          <w:color w:val="000000"/>
          <w:sz w:val="24"/>
          <w:szCs w:val="24"/>
        </w:rPr>
        <w:t xml:space="preserve">focusing on attendance on WUD committees and their programs. Utilizing AV equipment for WUD events. Having more focus on intentional programming. </w:t>
      </w:r>
      <w:r w:rsidR="00566A2E">
        <w:rPr>
          <w:rFonts w:ascii="Georgia" w:hAnsi="Georgia" w:cs="Arial"/>
          <w:color w:val="000000"/>
          <w:sz w:val="24"/>
          <w:szCs w:val="24"/>
        </w:rPr>
        <w:t xml:space="preserve">Working on using WUD funds for Hoofer programming. </w:t>
      </w:r>
    </w:p>
    <w:p w14:paraId="232DD6B7" w14:textId="5E3DB6F6"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u w:val="single"/>
        </w:rPr>
        <w:t>Secretary</w:t>
      </w:r>
      <w:r w:rsidRPr="006024B6">
        <w:rPr>
          <w:rFonts w:ascii="Georgia" w:hAnsi="Georgia" w:cs="Arial"/>
          <w:color w:val="000000"/>
          <w:sz w:val="24"/>
          <w:szCs w:val="24"/>
          <w:u w:val="single"/>
        </w:rPr>
        <w:t xml:space="preserve"> Update-</w:t>
      </w:r>
      <w:r>
        <w:rPr>
          <w:rFonts w:ascii="Georgia" w:hAnsi="Georgia" w:cs="Arial"/>
          <w:color w:val="000000"/>
          <w:sz w:val="24"/>
          <w:szCs w:val="24"/>
        </w:rPr>
        <w:t xml:space="preserve"> </w:t>
      </w:r>
      <w:r w:rsidR="008647C2">
        <w:rPr>
          <w:rFonts w:ascii="Georgia" w:hAnsi="Georgia" w:cs="Arial"/>
          <w:color w:val="000000"/>
          <w:sz w:val="24"/>
          <w:szCs w:val="24"/>
        </w:rPr>
        <w:t xml:space="preserve">none. </w:t>
      </w:r>
    </w:p>
    <w:p w14:paraId="3092F988" w14:textId="36510EEF"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u w:val="single"/>
        </w:rPr>
        <w:t>Treasurers Update</w:t>
      </w:r>
      <w:r w:rsidRPr="422C6CCC">
        <w:rPr>
          <w:rFonts w:ascii="Georgia" w:hAnsi="Georgia" w:cs="Arial"/>
          <w:color w:val="000000" w:themeColor="text1"/>
          <w:sz w:val="24"/>
          <w:szCs w:val="24"/>
        </w:rPr>
        <w:t xml:space="preserve">- Susan shared </w:t>
      </w:r>
      <w:r w:rsidR="00566A2E" w:rsidRPr="422C6CCC">
        <w:rPr>
          <w:rFonts w:ascii="Georgia" w:hAnsi="Georgia" w:cs="Arial"/>
          <w:color w:val="000000" w:themeColor="text1"/>
          <w:sz w:val="24"/>
          <w:szCs w:val="24"/>
        </w:rPr>
        <w:t>for both Mark and Susan. Mark and Susan attend</w:t>
      </w:r>
      <w:r w:rsidR="005F0643" w:rsidRPr="422C6CCC">
        <w:rPr>
          <w:rFonts w:ascii="Georgia" w:hAnsi="Georgia" w:cs="Arial"/>
          <w:color w:val="000000" w:themeColor="text1"/>
          <w:sz w:val="24"/>
          <w:szCs w:val="24"/>
        </w:rPr>
        <w:t>ed</w:t>
      </w:r>
      <w:r w:rsidR="00566A2E" w:rsidRPr="422C6CCC">
        <w:rPr>
          <w:rFonts w:ascii="Georgia" w:hAnsi="Georgia" w:cs="Arial"/>
          <w:color w:val="000000" w:themeColor="text1"/>
          <w:sz w:val="24"/>
          <w:szCs w:val="24"/>
        </w:rPr>
        <w:t xml:space="preserve"> the Big 10 Union Directors meeting last week. They discovered that E- sports </w:t>
      </w:r>
      <w:r w:rsidR="5B85F230" w:rsidRPr="422C6CCC">
        <w:rPr>
          <w:rFonts w:ascii="Georgia" w:hAnsi="Georgia" w:cs="Arial"/>
          <w:color w:val="000000" w:themeColor="text1"/>
          <w:sz w:val="24"/>
          <w:szCs w:val="24"/>
        </w:rPr>
        <w:t>at</w:t>
      </w:r>
      <w:r w:rsidR="00566A2E" w:rsidRPr="422C6CCC">
        <w:rPr>
          <w:rFonts w:ascii="Georgia" w:hAnsi="Georgia" w:cs="Arial"/>
          <w:color w:val="000000" w:themeColor="text1"/>
          <w:sz w:val="24"/>
          <w:szCs w:val="24"/>
        </w:rPr>
        <w:t xml:space="preserve"> some Universities have been closing as they </w:t>
      </w:r>
      <w:r w:rsidR="7E4BC16C" w:rsidRPr="422C6CCC">
        <w:rPr>
          <w:rFonts w:ascii="Georgia" w:hAnsi="Georgia" w:cs="Arial"/>
          <w:color w:val="000000" w:themeColor="text1"/>
          <w:sz w:val="24"/>
          <w:szCs w:val="24"/>
        </w:rPr>
        <w:t>are not</w:t>
      </w:r>
      <w:r w:rsidR="00566A2E" w:rsidRPr="422C6CCC">
        <w:rPr>
          <w:rFonts w:ascii="Georgia" w:hAnsi="Georgia" w:cs="Arial"/>
          <w:color w:val="000000" w:themeColor="text1"/>
          <w:sz w:val="24"/>
          <w:szCs w:val="24"/>
        </w:rPr>
        <w:t xml:space="preserve"> making money</w:t>
      </w:r>
      <w:r w:rsidR="194181E5" w:rsidRPr="422C6CCC">
        <w:rPr>
          <w:rFonts w:ascii="Georgia" w:hAnsi="Georgia" w:cs="Arial"/>
          <w:color w:val="000000" w:themeColor="text1"/>
          <w:sz w:val="24"/>
          <w:szCs w:val="24"/>
        </w:rPr>
        <w:t xml:space="preserve"> and that many other campuses are also </w:t>
      </w:r>
      <w:r w:rsidR="00D22E60" w:rsidRPr="422C6CCC">
        <w:rPr>
          <w:rFonts w:ascii="Georgia" w:hAnsi="Georgia" w:cs="Arial"/>
          <w:color w:val="000000" w:themeColor="text1"/>
          <w:sz w:val="24"/>
          <w:szCs w:val="24"/>
        </w:rPr>
        <w:t>doing daytime programming. 11/3 will be the Fall WUA Meeting</w:t>
      </w:r>
      <w:r w:rsidR="05791A29" w:rsidRPr="422C6CCC">
        <w:rPr>
          <w:rFonts w:ascii="Georgia" w:hAnsi="Georgia" w:cs="Arial"/>
          <w:color w:val="000000" w:themeColor="text1"/>
          <w:sz w:val="24"/>
          <w:szCs w:val="24"/>
        </w:rPr>
        <w:t xml:space="preserve">.  This is a virtual meeting.  </w:t>
      </w:r>
      <w:r w:rsidR="5DD3D62B" w:rsidRPr="422C6CCC">
        <w:rPr>
          <w:rFonts w:ascii="Georgia" w:hAnsi="Georgia" w:cs="Arial"/>
          <w:color w:val="000000" w:themeColor="text1"/>
          <w:sz w:val="24"/>
          <w:szCs w:val="24"/>
        </w:rPr>
        <w:t>The Union Marketing Director is retiring, so they are interviewing candidates.</w:t>
      </w:r>
      <w:r w:rsidR="00D22E60" w:rsidRPr="422C6CCC">
        <w:rPr>
          <w:rFonts w:ascii="Georgia" w:hAnsi="Georgia" w:cs="Arial"/>
          <w:color w:val="000000" w:themeColor="text1"/>
          <w:sz w:val="24"/>
          <w:szCs w:val="24"/>
        </w:rPr>
        <w:t xml:space="preserve"> </w:t>
      </w:r>
      <w:r w:rsidR="366DD9A3" w:rsidRPr="422C6CCC">
        <w:rPr>
          <w:rFonts w:ascii="Georgia" w:hAnsi="Georgia" w:cs="Arial"/>
          <w:color w:val="000000" w:themeColor="text1"/>
          <w:sz w:val="24"/>
          <w:szCs w:val="24"/>
        </w:rPr>
        <w:t xml:space="preserve">The Union is working on meal plans for students transitioning out of the Residence Halls.  </w:t>
      </w:r>
      <w:r w:rsidR="1E8E8841" w:rsidRPr="422C6CCC">
        <w:rPr>
          <w:rFonts w:ascii="Georgia" w:hAnsi="Georgia" w:cs="Arial"/>
          <w:color w:val="000000" w:themeColor="text1"/>
          <w:sz w:val="24"/>
          <w:szCs w:val="24"/>
        </w:rPr>
        <w:t>Susan also shared some policies approved over the summer: DS1-4c, DS1-4e, and WU6-1.</w:t>
      </w:r>
      <w:r w:rsidR="00763B0D" w:rsidRPr="422C6CCC">
        <w:rPr>
          <w:rFonts w:ascii="Georgia" w:hAnsi="Georgia" w:cs="Arial"/>
          <w:color w:val="000000" w:themeColor="text1"/>
          <w:sz w:val="24"/>
          <w:szCs w:val="24"/>
        </w:rPr>
        <w:t xml:space="preserve"> </w:t>
      </w:r>
    </w:p>
    <w:p w14:paraId="0891C878" w14:textId="72DF8430" w:rsidR="0011000C" w:rsidRDefault="0011000C" w:rsidP="00DF0EAB">
      <w:pPr>
        <w:numPr>
          <w:ilvl w:val="0"/>
          <w:numId w:val="3"/>
        </w:numPr>
        <w:rPr>
          <w:rFonts w:ascii="Georgia" w:hAnsi="Georgia" w:cs="Arial"/>
          <w:color w:val="000000"/>
          <w:sz w:val="24"/>
          <w:szCs w:val="24"/>
        </w:rPr>
      </w:pPr>
      <w:r>
        <w:rPr>
          <w:rFonts w:ascii="Georgia" w:hAnsi="Georgia" w:cs="Arial"/>
          <w:color w:val="000000"/>
          <w:sz w:val="24"/>
          <w:szCs w:val="24"/>
          <w:u w:val="single"/>
        </w:rPr>
        <w:t>ASM</w:t>
      </w:r>
      <w:r w:rsidRPr="0011000C">
        <w:rPr>
          <w:rFonts w:ascii="Georgia" w:hAnsi="Georgia" w:cs="Arial"/>
          <w:color w:val="000000"/>
          <w:sz w:val="24"/>
          <w:szCs w:val="24"/>
        </w:rPr>
        <w:t>:</w:t>
      </w:r>
      <w:r>
        <w:rPr>
          <w:rFonts w:ascii="Georgia" w:hAnsi="Georgia" w:cs="Arial"/>
          <w:color w:val="000000"/>
          <w:sz w:val="24"/>
          <w:szCs w:val="24"/>
        </w:rPr>
        <w:t xml:space="preserve"> they have a student that expressed interest in the off-campus meal plan. </w:t>
      </w:r>
    </w:p>
    <w:p w14:paraId="462ABFD8" w14:textId="38F66B5F" w:rsidR="0011000C" w:rsidRDefault="0011000C" w:rsidP="00DF0EAB">
      <w:pPr>
        <w:numPr>
          <w:ilvl w:val="0"/>
          <w:numId w:val="3"/>
        </w:numPr>
        <w:rPr>
          <w:rFonts w:ascii="Georgia" w:hAnsi="Georgia" w:cs="Arial"/>
          <w:color w:val="000000"/>
          <w:sz w:val="24"/>
          <w:szCs w:val="24"/>
        </w:rPr>
      </w:pPr>
      <w:r>
        <w:rPr>
          <w:rFonts w:ascii="Georgia" w:hAnsi="Georgia" w:cs="Arial"/>
          <w:color w:val="000000"/>
          <w:sz w:val="24"/>
          <w:szCs w:val="24"/>
          <w:u w:val="single"/>
        </w:rPr>
        <w:t>SSFC</w:t>
      </w:r>
      <w:r w:rsidRPr="0011000C">
        <w:rPr>
          <w:rFonts w:ascii="Georgia" w:hAnsi="Georgia" w:cs="Arial"/>
          <w:color w:val="000000"/>
          <w:sz w:val="24"/>
          <w:szCs w:val="24"/>
        </w:rPr>
        <w:t>:</w:t>
      </w:r>
      <w:r>
        <w:rPr>
          <w:rFonts w:ascii="Georgia" w:hAnsi="Georgia" w:cs="Arial"/>
          <w:color w:val="000000"/>
          <w:sz w:val="24"/>
          <w:szCs w:val="24"/>
        </w:rPr>
        <w:t xml:space="preserve"> going through general services fund applications. </w:t>
      </w:r>
    </w:p>
    <w:p w14:paraId="117BA216" w14:textId="6F5652CD" w:rsidR="00DF0EAB" w:rsidRPr="009C19CE"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u w:val="single"/>
        </w:rPr>
        <w:t xml:space="preserve">Dean </w:t>
      </w:r>
      <w:proofErr w:type="spellStart"/>
      <w:r w:rsidRPr="422C6CCC">
        <w:rPr>
          <w:rFonts w:ascii="Georgia" w:hAnsi="Georgia" w:cs="Arial"/>
          <w:color w:val="000000" w:themeColor="text1"/>
          <w:sz w:val="24"/>
          <w:szCs w:val="24"/>
          <w:u w:val="single"/>
        </w:rPr>
        <w:t>Olstad</w:t>
      </w:r>
      <w:proofErr w:type="spellEnd"/>
      <w:r w:rsidRPr="422C6CCC">
        <w:rPr>
          <w:rFonts w:ascii="Georgia" w:hAnsi="Georgia" w:cs="Arial"/>
          <w:color w:val="000000" w:themeColor="text1"/>
          <w:sz w:val="24"/>
          <w:szCs w:val="24"/>
        </w:rPr>
        <w:t xml:space="preserve">: </w:t>
      </w:r>
      <w:r w:rsidR="003C3AB5" w:rsidRPr="422C6CCC">
        <w:rPr>
          <w:rFonts w:ascii="Georgia" w:hAnsi="Georgia" w:cs="Arial"/>
          <w:color w:val="000000" w:themeColor="text1"/>
          <w:sz w:val="24"/>
          <w:szCs w:val="24"/>
        </w:rPr>
        <w:t xml:space="preserve">conducted 4 different </w:t>
      </w:r>
      <w:r w:rsidR="06A029F5" w:rsidRPr="422C6CCC">
        <w:rPr>
          <w:rFonts w:ascii="Georgia" w:hAnsi="Georgia" w:cs="Arial"/>
          <w:color w:val="000000" w:themeColor="text1"/>
          <w:sz w:val="24"/>
          <w:szCs w:val="24"/>
        </w:rPr>
        <w:t>B</w:t>
      </w:r>
      <w:r w:rsidR="003C3AB5" w:rsidRPr="422C6CCC">
        <w:rPr>
          <w:rFonts w:ascii="Georgia" w:hAnsi="Georgia" w:cs="Arial"/>
          <w:color w:val="000000" w:themeColor="text1"/>
          <w:sz w:val="24"/>
          <w:szCs w:val="24"/>
        </w:rPr>
        <w:t xml:space="preserve">adger </w:t>
      </w:r>
      <w:r w:rsidR="2047C7AC" w:rsidRPr="422C6CCC">
        <w:rPr>
          <w:rFonts w:ascii="Georgia" w:hAnsi="Georgia" w:cs="Arial"/>
          <w:color w:val="000000" w:themeColor="text1"/>
          <w:sz w:val="24"/>
          <w:szCs w:val="24"/>
        </w:rPr>
        <w:t>D</w:t>
      </w:r>
      <w:r w:rsidR="003C3AB5" w:rsidRPr="422C6CCC">
        <w:rPr>
          <w:rFonts w:ascii="Georgia" w:hAnsi="Georgia" w:cs="Arial"/>
          <w:color w:val="000000" w:themeColor="text1"/>
          <w:sz w:val="24"/>
          <w:szCs w:val="24"/>
        </w:rPr>
        <w:t xml:space="preserve">ialogue </w:t>
      </w:r>
      <w:r w:rsidR="3106584B" w:rsidRPr="422C6CCC">
        <w:rPr>
          <w:rFonts w:ascii="Georgia" w:hAnsi="Georgia" w:cs="Arial"/>
          <w:color w:val="000000" w:themeColor="text1"/>
          <w:sz w:val="24"/>
          <w:szCs w:val="24"/>
        </w:rPr>
        <w:t>S</w:t>
      </w:r>
      <w:r w:rsidR="003C3AB5" w:rsidRPr="422C6CCC">
        <w:rPr>
          <w:rFonts w:ascii="Georgia" w:hAnsi="Georgia" w:cs="Arial"/>
          <w:color w:val="000000" w:themeColor="text1"/>
          <w:sz w:val="24"/>
          <w:szCs w:val="24"/>
        </w:rPr>
        <w:t xml:space="preserve">eries. There is an interest </w:t>
      </w:r>
      <w:r w:rsidR="3AAA9F2F" w:rsidRPr="422C6CCC">
        <w:rPr>
          <w:rFonts w:ascii="Georgia" w:hAnsi="Georgia" w:cs="Arial"/>
          <w:color w:val="000000" w:themeColor="text1"/>
          <w:sz w:val="24"/>
          <w:szCs w:val="24"/>
        </w:rPr>
        <w:t>i</w:t>
      </w:r>
      <w:r w:rsidR="003C3AB5" w:rsidRPr="422C6CCC">
        <w:rPr>
          <w:rFonts w:ascii="Georgia" w:hAnsi="Georgia" w:cs="Arial"/>
          <w:color w:val="000000" w:themeColor="text1"/>
          <w:sz w:val="24"/>
          <w:szCs w:val="24"/>
        </w:rPr>
        <w:t xml:space="preserve">n foot washing stations. This is a result of space discussion, and a cultural center review. </w:t>
      </w:r>
      <w:r w:rsidR="0048027D" w:rsidRPr="422C6CCC">
        <w:rPr>
          <w:rFonts w:ascii="Georgia" w:hAnsi="Georgia" w:cs="Arial"/>
          <w:color w:val="000000" w:themeColor="text1"/>
          <w:sz w:val="24"/>
          <w:szCs w:val="24"/>
        </w:rPr>
        <w:t xml:space="preserve">Students also </w:t>
      </w:r>
      <w:r w:rsidR="00410F44" w:rsidRPr="422C6CCC">
        <w:rPr>
          <w:rFonts w:ascii="Georgia" w:hAnsi="Georgia" w:cs="Arial"/>
          <w:color w:val="000000" w:themeColor="text1"/>
          <w:sz w:val="24"/>
          <w:szCs w:val="24"/>
        </w:rPr>
        <w:t>mentioned</w:t>
      </w:r>
      <w:r w:rsidR="0048027D" w:rsidRPr="422C6CCC">
        <w:rPr>
          <w:rFonts w:ascii="Georgia" w:hAnsi="Georgia" w:cs="Arial"/>
          <w:color w:val="000000" w:themeColor="text1"/>
          <w:sz w:val="24"/>
          <w:szCs w:val="24"/>
        </w:rPr>
        <w:t xml:space="preserve"> a sharp increase in Islamophobia. </w:t>
      </w:r>
      <w:r w:rsidR="33E77B52" w:rsidRPr="422C6CCC">
        <w:rPr>
          <w:rFonts w:ascii="Georgia" w:hAnsi="Georgia" w:cs="Arial"/>
          <w:color w:val="000000" w:themeColor="text1"/>
          <w:sz w:val="24"/>
          <w:szCs w:val="24"/>
        </w:rPr>
        <w:t>The Protest</w:t>
      </w:r>
      <w:r w:rsidR="009915FA" w:rsidRPr="422C6CCC">
        <w:rPr>
          <w:rFonts w:ascii="Georgia" w:hAnsi="Georgia" w:cs="Arial"/>
          <w:color w:val="000000" w:themeColor="text1"/>
          <w:sz w:val="24"/>
          <w:szCs w:val="24"/>
        </w:rPr>
        <w:t xml:space="preserve"> </w:t>
      </w:r>
      <w:r w:rsidR="009915FA" w:rsidRPr="422C6CCC">
        <w:rPr>
          <w:rFonts w:ascii="Georgia" w:hAnsi="Georgia" w:cs="Arial"/>
          <w:color w:val="000000" w:themeColor="text1"/>
          <w:sz w:val="24"/>
          <w:szCs w:val="24"/>
        </w:rPr>
        <w:lastRenderedPageBreak/>
        <w:t xml:space="preserve">Team has been activated over the past couple of weeks. Making sure safety on campus. </w:t>
      </w:r>
      <w:r w:rsidR="005F548B" w:rsidRPr="422C6CCC">
        <w:rPr>
          <w:rFonts w:ascii="Georgia" w:hAnsi="Georgia" w:cs="Arial"/>
          <w:color w:val="000000" w:themeColor="text1"/>
          <w:sz w:val="24"/>
          <w:szCs w:val="24"/>
        </w:rPr>
        <w:t xml:space="preserve">They have been meeting with students regarding feeling unsafe on campus. </w:t>
      </w:r>
    </w:p>
    <w:p w14:paraId="2C6E2CF8" w14:textId="3E1B8492" w:rsidR="00DC5C5F" w:rsidRPr="00D92501" w:rsidRDefault="00DC5C5F" w:rsidP="00DC5C5F">
      <w:pPr>
        <w:rPr>
          <w:rFonts w:ascii="Georgia" w:hAnsi="Georgia" w:cs="Arial"/>
          <w:sz w:val="24"/>
          <w:szCs w:val="24"/>
        </w:rPr>
      </w:pPr>
      <w:r w:rsidRPr="004051B8">
        <w:rPr>
          <w:rFonts w:ascii="Georgia" w:hAnsi="Georgia" w:cs="Arial"/>
          <w:sz w:val="24"/>
          <w:szCs w:val="24"/>
        </w:rPr>
        <w:t xml:space="preserve">Meeting adjourned at </w:t>
      </w:r>
      <w:r w:rsidR="00410F44">
        <w:rPr>
          <w:rFonts w:ascii="Georgia" w:hAnsi="Georgia" w:cs="Arial"/>
          <w:sz w:val="24"/>
          <w:szCs w:val="24"/>
        </w:rPr>
        <w:t>5:50</w:t>
      </w:r>
      <w:r w:rsidRPr="004051B8">
        <w:rPr>
          <w:rFonts w:ascii="Georgia" w:hAnsi="Georgia" w:cs="Arial"/>
          <w:sz w:val="24"/>
          <w:szCs w:val="24"/>
        </w:rPr>
        <w:t xml:space="preserve"> p.m.</w:t>
      </w:r>
    </w:p>
    <w:p w14:paraId="3BE77991" w14:textId="77777777" w:rsidR="00DC5C5F" w:rsidRDefault="00DC5C5F"/>
    <w:sectPr w:rsidR="00DC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B7A"/>
    <w:multiLevelType w:val="hybridMultilevel"/>
    <w:tmpl w:val="0458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D85AAD3C"/>
    <w:lvl w:ilvl="0" w:tplc="44FA7E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D32EB"/>
    <w:multiLevelType w:val="hybridMultilevel"/>
    <w:tmpl w:val="61266C4E"/>
    <w:lvl w:ilvl="0" w:tplc="05A4C970">
      <w:start w:val="1928"/>
      <w:numFmt w:val="decimal"/>
      <w:lvlText w:val="%1"/>
      <w:lvlJc w:val="left"/>
      <w:pPr>
        <w:ind w:left="1305" w:hanging="585"/>
      </w:pPr>
      <w:rPr>
        <w:rFonts w:hint="default"/>
        <w:b/>
        <w:color w:val="70AD4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48F2"/>
    <w:multiLevelType w:val="hybridMultilevel"/>
    <w:tmpl w:val="7DF22DA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370997"/>
    <w:multiLevelType w:val="hybridMultilevel"/>
    <w:tmpl w:val="16C04CF4"/>
    <w:lvl w:ilvl="0" w:tplc="98846EE6">
      <w:start w:val="1"/>
      <w:numFmt w:val="bullet"/>
      <w:lvlText w:val="•"/>
      <w:lvlJc w:val="left"/>
      <w:pPr>
        <w:tabs>
          <w:tab w:val="num" w:pos="720"/>
        </w:tabs>
        <w:ind w:left="720" w:hanging="360"/>
      </w:pPr>
      <w:rPr>
        <w:rFonts w:ascii="Arial" w:hAnsi="Arial" w:hint="default"/>
      </w:rPr>
    </w:lvl>
    <w:lvl w:ilvl="1" w:tplc="D812DAC0" w:tentative="1">
      <w:start w:val="1"/>
      <w:numFmt w:val="bullet"/>
      <w:lvlText w:val="•"/>
      <w:lvlJc w:val="left"/>
      <w:pPr>
        <w:tabs>
          <w:tab w:val="num" w:pos="1440"/>
        </w:tabs>
        <w:ind w:left="1440" w:hanging="360"/>
      </w:pPr>
      <w:rPr>
        <w:rFonts w:ascii="Arial" w:hAnsi="Arial" w:hint="default"/>
      </w:rPr>
    </w:lvl>
    <w:lvl w:ilvl="2" w:tplc="90AEFF94" w:tentative="1">
      <w:start w:val="1"/>
      <w:numFmt w:val="bullet"/>
      <w:lvlText w:val="•"/>
      <w:lvlJc w:val="left"/>
      <w:pPr>
        <w:tabs>
          <w:tab w:val="num" w:pos="2160"/>
        </w:tabs>
        <w:ind w:left="2160" w:hanging="360"/>
      </w:pPr>
      <w:rPr>
        <w:rFonts w:ascii="Arial" w:hAnsi="Arial" w:hint="default"/>
      </w:rPr>
    </w:lvl>
    <w:lvl w:ilvl="3" w:tplc="649AC286" w:tentative="1">
      <w:start w:val="1"/>
      <w:numFmt w:val="bullet"/>
      <w:lvlText w:val="•"/>
      <w:lvlJc w:val="left"/>
      <w:pPr>
        <w:tabs>
          <w:tab w:val="num" w:pos="2880"/>
        </w:tabs>
        <w:ind w:left="2880" w:hanging="360"/>
      </w:pPr>
      <w:rPr>
        <w:rFonts w:ascii="Arial" w:hAnsi="Arial" w:hint="default"/>
      </w:rPr>
    </w:lvl>
    <w:lvl w:ilvl="4" w:tplc="1EF4F2B8" w:tentative="1">
      <w:start w:val="1"/>
      <w:numFmt w:val="bullet"/>
      <w:lvlText w:val="•"/>
      <w:lvlJc w:val="left"/>
      <w:pPr>
        <w:tabs>
          <w:tab w:val="num" w:pos="3600"/>
        </w:tabs>
        <w:ind w:left="3600" w:hanging="360"/>
      </w:pPr>
      <w:rPr>
        <w:rFonts w:ascii="Arial" w:hAnsi="Arial" w:hint="default"/>
      </w:rPr>
    </w:lvl>
    <w:lvl w:ilvl="5" w:tplc="10FAA3DA" w:tentative="1">
      <w:start w:val="1"/>
      <w:numFmt w:val="bullet"/>
      <w:lvlText w:val="•"/>
      <w:lvlJc w:val="left"/>
      <w:pPr>
        <w:tabs>
          <w:tab w:val="num" w:pos="4320"/>
        </w:tabs>
        <w:ind w:left="4320" w:hanging="360"/>
      </w:pPr>
      <w:rPr>
        <w:rFonts w:ascii="Arial" w:hAnsi="Arial" w:hint="default"/>
      </w:rPr>
    </w:lvl>
    <w:lvl w:ilvl="6" w:tplc="67800508" w:tentative="1">
      <w:start w:val="1"/>
      <w:numFmt w:val="bullet"/>
      <w:lvlText w:val="•"/>
      <w:lvlJc w:val="left"/>
      <w:pPr>
        <w:tabs>
          <w:tab w:val="num" w:pos="5040"/>
        </w:tabs>
        <w:ind w:left="5040" w:hanging="360"/>
      </w:pPr>
      <w:rPr>
        <w:rFonts w:ascii="Arial" w:hAnsi="Arial" w:hint="default"/>
      </w:rPr>
    </w:lvl>
    <w:lvl w:ilvl="7" w:tplc="5856659E" w:tentative="1">
      <w:start w:val="1"/>
      <w:numFmt w:val="bullet"/>
      <w:lvlText w:val="•"/>
      <w:lvlJc w:val="left"/>
      <w:pPr>
        <w:tabs>
          <w:tab w:val="num" w:pos="5760"/>
        </w:tabs>
        <w:ind w:left="5760" w:hanging="360"/>
      </w:pPr>
      <w:rPr>
        <w:rFonts w:ascii="Arial" w:hAnsi="Arial" w:hint="default"/>
      </w:rPr>
    </w:lvl>
    <w:lvl w:ilvl="8" w:tplc="F68E36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22554C"/>
    <w:multiLevelType w:val="hybridMultilevel"/>
    <w:tmpl w:val="89A884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1454D"/>
    <w:multiLevelType w:val="hybridMultilevel"/>
    <w:tmpl w:val="A446A894"/>
    <w:lvl w:ilvl="0" w:tplc="DA709F00">
      <w:start w:val="1"/>
      <w:numFmt w:val="bullet"/>
      <w:lvlText w:val="•"/>
      <w:lvlJc w:val="left"/>
      <w:pPr>
        <w:tabs>
          <w:tab w:val="num" w:pos="720"/>
        </w:tabs>
        <w:ind w:left="720" w:hanging="360"/>
      </w:pPr>
      <w:rPr>
        <w:rFonts w:ascii="Arial" w:hAnsi="Arial" w:hint="default"/>
      </w:rPr>
    </w:lvl>
    <w:lvl w:ilvl="1" w:tplc="3BFCAB2E" w:tentative="1">
      <w:start w:val="1"/>
      <w:numFmt w:val="bullet"/>
      <w:lvlText w:val="•"/>
      <w:lvlJc w:val="left"/>
      <w:pPr>
        <w:tabs>
          <w:tab w:val="num" w:pos="1440"/>
        </w:tabs>
        <w:ind w:left="1440" w:hanging="360"/>
      </w:pPr>
      <w:rPr>
        <w:rFonts w:ascii="Arial" w:hAnsi="Arial" w:hint="default"/>
      </w:rPr>
    </w:lvl>
    <w:lvl w:ilvl="2" w:tplc="A2EEF7B4" w:tentative="1">
      <w:start w:val="1"/>
      <w:numFmt w:val="bullet"/>
      <w:lvlText w:val="•"/>
      <w:lvlJc w:val="left"/>
      <w:pPr>
        <w:tabs>
          <w:tab w:val="num" w:pos="2160"/>
        </w:tabs>
        <w:ind w:left="2160" w:hanging="360"/>
      </w:pPr>
      <w:rPr>
        <w:rFonts w:ascii="Arial" w:hAnsi="Arial" w:hint="default"/>
      </w:rPr>
    </w:lvl>
    <w:lvl w:ilvl="3" w:tplc="481E15F2" w:tentative="1">
      <w:start w:val="1"/>
      <w:numFmt w:val="bullet"/>
      <w:lvlText w:val="•"/>
      <w:lvlJc w:val="left"/>
      <w:pPr>
        <w:tabs>
          <w:tab w:val="num" w:pos="2880"/>
        </w:tabs>
        <w:ind w:left="2880" w:hanging="360"/>
      </w:pPr>
      <w:rPr>
        <w:rFonts w:ascii="Arial" w:hAnsi="Arial" w:hint="default"/>
      </w:rPr>
    </w:lvl>
    <w:lvl w:ilvl="4" w:tplc="680E4536" w:tentative="1">
      <w:start w:val="1"/>
      <w:numFmt w:val="bullet"/>
      <w:lvlText w:val="•"/>
      <w:lvlJc w:val="left"/>
      <w:pPr>
        <w:tabs>
          <w:tab w:val="num" w:pos="3600"/>
        </w:tabs>
        <w:ind w:left="3600" w:hanging="360"/>
      </w:pPr>
      <w:rPr>
        <w:rFonts w:ascii="Arial" w:hAnsi="Arial" w:hint="default"/>
      </w:rPr>
    </w:lvl>
    <w:lvl w:ilvl="5" w:tplc="918E6E42" w:tentative="1">
      <w:start w:val="1"/>
      <w:numFmt w:val="bullet"/>
      <w:lvlText w:val="•"/>
      <w:lvlJc w:val="left"/>
      <w:pPr>
        <w:tabs>
          <w:tab w:val="num" w:pos="4320"/>
        </w:tabs>
        <w:ind w:left="4320" w:hanging="360"/>
      </w:pPr>
      <w:rPr>
        <w:rFonts w:ascii="Arial" w:hAnsi="Arial" w:hint="default"/>
      </w:rPr>
    </w:lvl>
    <w:lvl w:ilvl="6" w:tplc="565ECF26" w:tentative="1">
      <w:start w:val="1"/>
      <w:numFmt w:val="bullet"/>
      <w:lvlText w:val="•"/>
      <w:lvlJc w:val="left"/>
      <w:pPr>
        <w:tabs>
          <w:tab w:val="num" w:pos="5040"/>
        </w:tabs>
        <w:ind w:left="5040" w:hanging="360"/>
      </w:pPr>
      <w:rPr>
        <w:rFonts w:ascii="Arial" w:hAnsi="Arial" w:hint="default"/>
      </w:rPr>
    </w:lvl>
    <w:lvl w:ilvl="7" w:tplc="609009C8" w:tentative="1">
      <w:start w:val="1"/>
      <w:numFmt w:val="bullet"/>
      <w:lvlText w:val="•"/>
      <w:lvlJc w:val="left"/>
      <w:pPr>
        <w:tabs>
          <w:tab w:val="num" w:pos="5760"/>
        </w:tabs>
        <w:ind w:left="5760" w:hanging="360"/>
      </w:pPr>
      <w:rPr>
        <w:rFonts w:ascii="Arial" w:hAnsi="Arial" w:hint="default"/>
      </w:rPr>
    </w:lvl>
    <w:lvl w:ilvl="8" w:tplc="B65C88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89209">
    <w:abstractNumId w:val="7"/>
  </w:num>
  <w:num w:numId="2" w16cid:durableId="1822431008">
    <w:abstractNumId w:val="4"/>
  </w:num>
  <w:num w:numId="3" w16cid:durableId="1552691583">
    <w:abstractNumId w:val="9"/>
  </w:num>
  <w:num w:numId="4" w16cid:durableId="1110781953">
    <w:abstractNumId w:val="1"/>
  </w:num>
  <w:num w:numId="5" w16cid:durableId="1902666438">
    <w:abstractNumId w:val="3"/>
  </w:num>
  <w:num w:numId="6" w16cid:durableId="1225675781">
    <w:abstractNumId w:val="0"/>
  </w:num>
  <w:num w:numId="7" w16cid:durableId="308247303">
    <w:abstractNumId w:val="2"/>
  </w:num>
  <w:num w:numId="8" w16cid:durableId="975836772">
    <w:abstractNumId w:val="5"/>
  </w:num>
  <w:num w:numId="9" w16cid:durableId="174273035">
    <w:abstractNumId w:val="8"/>
  </w:num>
  <w:num w:numId="10" w16cid:durableId="129442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B3B42"/>
    <w:rsid w:val="000C1EB9"/>
    <w:rsid w:val="000F5B5E"/>
    <w:rsid w:val="0011000C"/>
    <w:rsid w:val="001B59B2"/>
    <w:rsid w:val="00230CC2"/>
    <w:rsid w:val="00357C34"/>
    <w:rsid w:val="0038028F"/>
    <w:rsid w:val="003C3AB5"/>
    <w:rsid w:val="00410F44"/>
    <w:rsid w:val="0048027D"/>
    <w:rsid w:val="0048519D"/>
    <w:rsid w:val="004D2608"/>
    <w:rsid w:val="004F3E2C"/>
    <w:rsid w:val="00535DAD"/>
    <w:rsid w:val="00566A2E"/>
    <w:rsid w:val="005B3824"/>
    <w:rsid w:val="005B3DC8"/>
    <w:rsid w:val="005B6A58"/>
    <w:rsid w:val="005F0643"/>
    <w:rsid w:val="005F3C6C"/>
    <w:rsid w:val="005F548B"/>
    <w:rsid w:val="00607292"/>
    <w:rsid w:val="006173AF"/>
    <w:rsid w:val="00671A02"/>
    <w:rsid w:val="00680A7D"/>
    <w:rsid w:val="006C3F48"/>
    <w:rsid w:val="006D2D9D"/>
    <w:rsid w:val="006F3415"/>
    <w:rsid w:val="00706EB6"/>
    <w:rsid w:val="00735D13"/>
    <w:rsid w:val="00750D43"/>
    <w:rsid w:val="0076311E"/>
    <w:rsid w:val="00763B0D"/>
    <w:rsid w:val="007649E7"/>
    <w:rsid w:val="007670D2"/>
    <w:rsid w:val="007676A7"/>
    <w:rsid w:val="007702E8"/>
    <w:rsid w:val="00771DCF"/>
    <w:rsid w:val="00773FF4"/>
    <w:rsid w:val="00781FF0"/>
    <w:rsid w:val="007A5113"/>
    <w:rsid w:val="00805A13"/>
    <w:rsid w:val="00823698"/>
    <w:rsid w:val="008627AB"/>
    <w:rsid w:val="008647C2"/>
    <w:rsid w:val="00880218"/>
    <w:rsid w:val="008A6036"/>
    <w:rsid w:val="008C46C6"/>
    <w:rsid w:val="008D6B77"/>
    <w:rsid w:val="008D6D95"/>
    <w:rsid w:val="0094039A"/>
    <w:rsid w:val="00953922"/>
    <w:rsid w:val="0096069B"/>
    <w:rsid w:val="00986853"/>
    <w:rsid w:val="009915FA"/>
    <w:rsid w:val="009C19CE"/>
    <w:rsid w:val="009C68D2"/>
    <w:rsid w:val="00A020D8"/>
    <w:rsid w:val="00A516D4"/>
    <w:rsid w:val="00A86286"/>
    <w:rsid w:val="00AB0FAB"/>
    <w:rsid w:val="00AE1C26"/>
    <w:rsid w:val="00B04D70"/>
    <w:rsid w:val="00B20A17"/>
    <w:rsid w:val="00B22D4C"/>
    <w:rsid w:val="00B7323C"/>
    <w:rsid w:val="00B87CD7"/>
    <w:rsid w:val="00BE06A9"/>
    <w:rsid w:val="00BF34B1"/>
    <w:rsid w:val="00C20D50"/>
    <w:rsid w:val="00C2673F"/>
    <w:rsid w:val="00C33622"/>
    <w:rsid w:val="00C4638C"/>
    <w:rsid w:val="00C6609E"/>
    <w:rsid w:val="00C757B3"/>
    <w:rsid w:val="00C95161"/>
    <w:rsid w:val="00CC6007"/>
    <w:rsid w:val="00D22E60"/>
    <w:rsid w:val="00D300C1"/>
    <w:rsid w:val="00D547F9"/>
    <w:rsid w:val="00D572A1"/>
    <w:rsid w:val="00D7641D"/>
    <w:rsid w:val="00DA72FC"/>
    <w:rsid w:val="00DB7F32"/>
    <w:rsid w:val="00DC5C5F"/>
    <w:rsid w:val="00DE2449"/>
    <w:rsid w:val="00DE3AA6"/>
    <w:rsid w:val="00DF0EAB"/>
    <w:rsid w:val="00E511EB"/>
    <w:rsid w:val="00E746C0"/>
    <w:rsid w:val="00E82855"/>
    <w:rsid w:val="00E90D59"/>
    <w:rsid w:val="00FA7F75"/>
    <w:rsid w:val="00FF36F5"/>
    <w:rsid w:val="01918343"/>
    <w:rsid w:val="04784982"/>
    <w:rsid w:val="04BEC155"/>
    <w:rsid w:val="04C26D55"/>
    <w:rsid w:val="05791A29"/>
    <w:rsid w:val="06A029F5"/>
    <w:rsid w:val="0808CCB3"/>
    <w:rsid w:val="095521B0"/>
    <w:rsid w:val="0CABE7A8"/>
    <w:rsid w:val="0E4A8475"/>
    <w:rsid w:val="11792138"/>
    <w:rsid w:val="12477E00"/>
    <w:rsid w:val="1487013F"/>
    <w:rsid w:val="194181E5"/>
    <w:rsid w:val="19B55C13"/>
    <w:rsid w:val="1A277AA6"/>
    <w:rsid w:val="1B909CEF"/>
    <w:rsid w:val="1BD60555"/>
    <w:rsid w:val="1C885328"/>
    <w:rsid w:val="1E41E8AA"/>
    <w:rsid w:val="1E8E8841"/>
    <w:rsid w:val="2047C7AC"/>
    <w:rsid w:val="20921321"/>
    <w:rsid w:val="2427FFBF"/>
    <w:rsid w:val="25B1BDF5"/>
    <w:rsid w:val="25F5C0D7"/>
    <w:rsid w:val="261DE339"/>
    <w:rsid w:val="2734736F"/>
    <w:rsid w:val="2A03E626"/>
    <w:rsid w:val="2D82FCF5"/>
    <w:rsid w:val="2EC37850"/>
    <w:rsid w:val="3106584B"/>
    <w:rsid w:val="3323A4D1"/>
    <w:rsid w:val="33E0FD77"/>
    <w:rsid w:val="33E77B52"/>
    <w:rsid w:val="352E66E2"/>
    <w:rsid w:val="366DD9A3"/>
    <w:rsid w:val="36DF106B"/>
    <w:rsid w:val="399143F1"/>
    <w:rsid w:val="3AAA9F2F"/>
    <w:rsid w:val="3B684719"/>
    <w:rsid w:val="3D926E08"/>
    <w:rsid w:val="422C6CCC"/>
    <w:rsid w:val="456BF3A6"/>
    <w:rsid w:val="4E10A7C5"/>
    <w:rsid w:val="4EF78851"/>
    <w:rsid w:val="4F6650FB"/>
    <w:rsid w:val="52177514"/>
    <w:rsid w:val="5277AE8D"/>
    <w:rsid w:val="53B98F6C"/>
    <w:rsid w:val="552EFA6A"/>
    <w:rsid w:val="55F29BA3"/>
    <w:rsid w:val="5B85F230"/>
    <w:rsid w:val="5BB48B9A"/>
    <w:rsid w:val="5DD3D62B"/>
    <w:rsid w:val="612F2FEE"/>
    <w:rsid w:val="63C035D3"/>
    <w:rsid w:val="65960841"/>
    <w:rsid w:val="66D9CC5D"/>
    <w:rsid w:val="68456397"/>
    <w:rsid w:val="69B3414D"/>
    <w:rsid w:val="69F26120"/>
    <w:rsid w:val="6A72E06F"/>
    <w:rsid w:val="6C21DA7E"/>
    <w:rsid w:val="6C7A4C97"/>
    <w:rsid w:val="6F568C8F"/>
    <w:rsid w:val="74FA62B2"/>
    <w:rsid w:val="77A71AA2"/>
    <w:rsid w:val="7A253928"/>
    <w:rsid w:val="7B41BBDA"/>
    <w:rsid w:val="7BCC8CA6"/>
    <w:rsid w:val="7C289C66"/>
    <w:rsid w:val="7C3E5BF5"/>
    <w:rsid w:val="7C9EC3E3"/>
    <w:rsid w:val="7D3A42BA"/>
    <w:rsid w:val="7DDC3899"/>
    <w:rsid w:val="7E4BC16C"/>
    <w:rsid w:val="7F4FE1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74E14076-2A96-40C9-BE25-4667793D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073059">
      <w:bodyDiv w:val="1"/>
      <w:marLeft w:val="0"/>
      <w:marRight w:val="0"/>
      <w:marTop w:val="0"/>
      <w:marBottom w:val="0"/>
      <w:divBdr>
        <w:top w:val="none" w:sz="0" w:space="0" w:color="auto"/>
        <w:left w:val="none" w:sz="0" w:space="0" w:color="auto"/>
        <w:bottom w:val="none" w:sz="0" w:space="0" w:color="auto"/>
        <w:right w:val="none" w:sz="0" w:space="0" w:color="auto"/>
      </w:divBdr>
      <w:divsChild>
        <w:div w:id="257059466">
          <w:marLeft w:val="446"/>
          <w:marRight w:val="0"/>
          <w:marTop w:val="0"/>
          <w:marBottom w:val="0"/>
          <w:divBdr>
            <w:top w:val="none" w:sz="0" w:space="0" w:color="auto"/>
            <w:left w:val="none" w:sz="0" w:space="0" w:color="auto"/>
            <w:bottom w:val="none" w:sz="0" w:space="0" w:color="auto"/>
            <w:right w:val="none" w:sz="0" w:space="0" w:color="auto"/>
          </w:divBdr>
        </w:div>
      </w:divsChild>
    </w:div>
    <w:div w:id="1667515504">
      <w:bodyDiv w:val="1"/>
      <w:marLeft w:val="0"/>
      <w:marRight w:val="0"/>
      <w:marTop w:val="0"/>
      <w:marBottom w:val="0"/>
      <w:divBdr>
        <w:top w:val="none" w:sz="0" w:space="0" w:color="auto"/>
        <w:left w:val="none" w:sz="0" w:space="0" w:color="auto"/>
        <w:bottom w:val="none" w:sz="0" w:space="0" w:color="auto"/>
        <w:right w:val="none" w:sz="0" w:space="0" w:color="auto"/>
      </w:divBdr>
      <w:divsChild>
        <w:div w:id="18567510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6273</Characters>
  <Application>Microsoft Office Word</Application>
  <DocSecurity>0</DocSecurity>
  <Lines>52</Lines>
  <Paragraphs>14</Paragraphs>
  <ScaleCrop>false</ScaleCrop>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2</cp:revision>
  <dcterms:created xsi:type="dcterms:W3CDTF">2023-11-10T17:00:00Z</dcterms:created>
  <dcterms:modified xsi:type="dcterms:W3CDTF">2023-11-10T17:00:00Z</dcterms:modified>
</cp:coreProperties>
</file>